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CC" w:rsidRPr="00995459" w:rsidRDefault="00842DCC" w:rsidP="0035792D">
      <w:pPr>
        <w:pStyle w:val="BodyText"/>
        <w:spacing w:before="90"/>
        <w:ind w:right="199"/>
        <w:jc w:val="center"/>
      </w:pPr>
      <w:r w:rsidRPr="00995459">
        <w:t>Муниципальное автономное дошкольное образовательное учреждение «Детский сад</w:t>
      </w:r>
    </w:p>
    <w:p w:rsidR="00842DCC" w:rsidRPr="00995459" w:rsidRDefault="00842DCC" w:rsidP="0035792D">
      <w:pPr>
        <w:pStyle w:val="BodyText"/>
        <w:spacing w:before="90"/>
        <w:ind w:right="199"/>
        <w:jc w:val="center"/>
        <w:rPr>
          <w:spacing w:val="-57"/>
        </w:rPr>
      </w:pPr>
      <w:r w:rsidRPr="00995459">
        <w:t>№ 392 комбинированного вида с татарским языком воспитания и обучения »</w:t>
      </w:r>
    </w:p>
    <w:p w:rsidR="00842DCC" w:rsidRPr="00995459" w:rsidRDefault="00842DCC" w:rsidP="0035792D">
      <w:pPr>
        <w:pStyle w:val="BodyText"/>
        <w:spacing w:before="90"/>
        <w:ind w:right="199"/>
        <w:jc w:val="center"/>
      </w:pPr>
      <w:r w:rsidRPr="00995459">
        <w:t>(МАДОУ</w:t>
      </w:r>
      <w:r w:rsidRPr="00995459">
        <w:rPr>
          <w:spacing w:val="-1"/>
        </w:rPr>
        <w:t xml:space="preserve"> </w:t>
      </w:r>
      <w:r w:rsidRPr="00995459">
        <w:t>Детский</w:t>
      </w:r>
      <w:r w:rsidRPr="00995459">
        <w:rPr>
          <w:spacing w:val="2"/>
        </w:rPr>
        <w:t xml:space="preserve"> </w:t>
      </w:r>
      <w:r w:rsidRPr="00995459">
        <w:t>сад №</w:t>
      </w:r>
      <w:r w:rsidRPr="00995459">
        <w:rPr>
          <w:spacing w:val="-1"/>
        </w:rPr>
        <w:t xml:space="preserve"> </w:t>
      </w:r>
      <w:r w:rsidRPr="00995459">
        <w:t>392)</w:t>
      </w:r>
    </w:p>
    <w:p w:rsidR="00842DCC" w:rsidRPr="00995459" w:rsidRDefault="00842DCC" w:rsidP="0035792D">
      <w:pPr>
        <w:pStyle w:val="BodyText"/>
        <w:ind w:right="199"/>
        <w:jc w:val="both"/>
        <w:rPr>
          <w:sz w:val="20"/>
          <w:szCs w:val="20"/>
        </w:rPr>
      </w:pPr>
    </w:p>
    <w:p w:rsidR="00842DCC" w:rsidRPr="00995459" w:rsidRDefault="00842DCC" w:rsidP="0035792D">
      <w:pPr>
        <w:pStyle w:val="BodyText"/>
        <w:spacing w:before="8" w:after="1"/>
        <w:ind w:right="199"/>
        <w:jc w:val="both"/>
        <w:rPr>
          <w:sz w:val="11"/>
          <w:szCs w:val="11"/>
        </w:rPr>
      </w:pPr>
    </w:p>
    <w:tbl>
      <w:tblPr>
        <w:tblW w:w="9941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40"/>
        <w:gridCol w:w="4001"/>
      </w:tblGrid>
      <w:tr w:rsidR="00842DCC" w:rsidRPr="00995459">
        <w:trPr>
          <w:trHeight w:val="1243"/>
        </w:trPr>
        <w:tc>
          <w:tcPr>
            <w:tcW w:w="5940" w:type="dxa"/>
          </w:tcPr>
          <w:p w:rsidR="00842DCC" w:rsidRPr="00995459" w:rsidRDefault="00842DCC" w:rsidP="0035792D">
            <w:pPr>
              <w:pStyle w:val="TableParagraph"/>
              <w:spacing w:before="0" w:line="266" w:lineRule="exact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СОГЛАСОВАНО</w:t>
            </w:r>
          </w:p>
          <w:p w:rsidR="00842DCC" w:rsidRPr="00995459" w:rsidRDefault="00842DCC" w:rsidP="0035792D">
            <w:pPr>
              <w:pStyle w:val="TableParagraph"/>
              <w:spacing w:before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Педагогическим советом</w:t>
            </w:r>
            <w:r w:rsidRPr="00995459">
              <w:rPr>
                <w:spacing w:val="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МАДОУ</w:t>
            </w:r>
            <w:r w:rsidRPr="00995459">
              <w:rPr>
                <w:spacing w:val="-5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Детский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сад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№</w:t>
            </w:r>
            <w:r w:rsidRPr="00995459">
              <w:rPr>
                <w:spacing w:val="-5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392</w:t>
            </w:r>
          </w:p>
          <w:p w:rsidR="00842DCC" w:rsidRPr="00995459" w:rsidRDefault="00842DCC" w:rsidP="0035792D">
            <w:pPr>
              <w:pStyle w:val="TableParagraph"/>
              <w:spacing w:before="0" w:line="256" w:lineRule="exact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(протокол от 01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апреля</w:t>
            </w:r>
            <w:r w:rsidRPr="0099545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</w:t>
            </w:r>
            <w:r w:rsidRPr="00995459">
              <w:rPr>
                <w:sz w:val="24"/>
                <w:szCs w:val="24"/>
              </w:rPr>
              <w:t xml:space="preserve"> г.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№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4)</w:t>
            </w:r>
          </w:p>
        </w:tc>
        <w:tc>
          <w:tcPr>
            <w:tcW w:w="4001" w:type="dxa"/>
          </w:tcPr>
          <w:p w:rsidR="00842DCC" w:rsidRPr="00995459" w:rsidRDefault="00842DCC" w:rsidP="0035792D">
            <w:pPr>
              <w:pStyle w:val="TableParagraph"/>
              <w:spacing w:before="0" w:line="266" w:lineRule="exact"/>
              <w:ind w:left="-619" w:right="199" w:firstLine="61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УТВЕРЖДАЮ</w:t>
            </w:r>
          </w:p>
          <w:p w:rsidR="00842DCC" w:rsidRPr="00995459" w:rsidRDefault="00842DCC" w:rsidP="009F1458">
            <w:pPr>
              <w:pStyle w:val="TableParagraph"/>
              <w:tabs>
                <w:tab w:val="left" w:pos="3178"/>
              </w:tabs>
              <w:spacing w:before="0"/>
              <w:ind w:left="0" w:right="1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И.о.Заведующей МАДОУ «Детский сад  </w:t>
            </w:r>
            <w:r w:rsidRPr="00995459">
              <w:rPr>
                <w:sz w:val="24"/>
                <w:szCs w:val="24"/>
              </w:rPr>
              <w:t xml:space="preserve">№ 392» </w:t>
            </w:r>
            <w:r w:rsidRPr="00995459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_________ Э.И.Валова</w:t>
            </w:r>
          </w:p>
          <w:p w:rsidR="00842DCC" w:rsidRPr="00995459" w:rsidRDefault="00842DCC" w:rsidP="0035792D">
            <w:pPr>
              <w:pStyle w:val="TableParagraph"/>
              <w:spacing w:before="0" w:line="256" w:lineRule="exact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01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апреля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г.</w:t>
            </w:r>
          </w:p>
        </w:tc>
      </w:tr>
    </w:tbl>
    <w:p w:rsidR="00842DCC" w:rsidRPr="00995459" w:rsidRDefault="00842DCC" w:rsidP="0035792D">
      <w:pPr>
        <w:pStyle w:val="BodyText"/>
        <w:ind w:right="199"/>
        <w:jc w:val="both"/>
        <w:rPr>
          <w:sz w:val="26"/>
          <w:szCs w:val="26"/>
        </w:rPr>
      </w:pPr>
    </w:p>
    <w:p w:rsidR="00842DCC" w:rsidRPr="00995459" w:rsidRDefault="00842DCC" w:rsidP="0035792D">
      <w:pPr>
        <w:pStyle w:val="BodyText"/>
        <w:ind w:right="199"/>
        <w:jc w:val="both"/>
        <w:rPr>
          <w:sz w:val="26"/>
          <w:szCs w:val="26"/>
        </w:rPr>
      </w:pPr>
    </w:p>
    <w:p w:rsidR="00842DCC" w:rsidRPr="00995459" w:rsidRDefault="00842DCC" w:rsidP="0035792D">
      <w:pPr>
        <w:pStyle w:val="BodyText"/>
        <w:spacing w:before="6"/>
        <w:ind w:right="199"/>
        <w:jc w:val="center"/>
        <w:rPr>
          <w:sz w:val="27"/>
          <w:szCs w:val="27"/>
        </w:rPr>
      </w:pPr>
    </w:p>
    <w:p w:rsidR="00842DCC" w:rsidRPr="00995459" w:rsidRDefault="00842DCC" w:rsidP="0035792D">
      <w:pPr>
        <w:pStyle w:val="Heading1"/>
        <w:spacing w:line="274" w:lineRule="exact"/>
        <w:ind w:left="0" w:right="199"/>
        <w:jc w:val="center"/>
      </w:pPr>
      <w:r w:rsidRPr="00995459">
        <w:t>Отчет о</w:t>
      </w:r>
      <w:r w:rsidRPr="00995459">
        <w:rPr>
          <w:spacing w:val="-5"/>
        </w:rPr>
        <w:t xml:space="preserve"> </w:t>
      </w:r>
      <w:r w:rsidRPr="00995459">
        <w:t>результатах</w:t>
      </w:r>
      <w:r w:rsidRPr="00995459">
        <w:rPr>
          <w:spacing w:val="-1"/>
        </w:rPr>
        <w:t xml:space="preserve"> </w:t>
      </w:r>
      <w:r w:rsidRPr="00995459">
        <w:t>самообследования</w:t>
      </w:r>
    </w:p>
    <w:p w:rsidR="00842DCC" w:rsidRPr="00995459" w:rsidRDefault="00842DCC" w:rsidP="0035792D">
      <w:pPr>
        <w:pStyle w:val="BodyText"/>
        <w:spacing w:line="274" w:lineRule="exact"/>
        <w:ind w:right="199"/>
        <w:jc w:val="center"/>
      </w:pPr>
      <w:r w:rsidRPr="00995459">
        <w:t>Муниципального</w:t>
      </w:r>
      <w:r w:rsidRPr="00995459">
        <w:rPr>
          <w:spacing w:val="-3"/>
        </w:rPr>
        <w:t xml:space="preserve"> </w:t>
      </w:r>
      <w:r w:rsidRPr="00995459">
        <w:t>автономного</w:t>
      </w:r>
      <w:r w:rsidRPr="00995459">
        <w:rPr>
          <w:spacing w:val="-4"/>
        </w:rPr>
        <w:t xml:space="preserve"> </w:t>
      </w:r>
      <w:r w:rsidRPr="00995459">
        <w:t>дошкольного</w:t>
      </w:r>
      <w:r w:rsidRPr="00995459">
        <w:rPr>
          <w:spacing w:val="-4"/>
        </w:rPr>
        <w:t xml:space="preserve"> </w:t>
      </w:r>
      <w:r w:rsidRPr="00995459">
        <w:t>образовательного</w:t>
      </w:r>
      <w:r w:rsidRPr="00995459">
        <w:rPr>
          <w:spacing w:val="-1"/>
        </w:rPr>
        <w:t xml:space="preserve"> </w:t>
      </w:r>
      <w:r w:rsidRPr="00995459">
        <w:t>учреждения</w:t>
      </w:r>
    </w:p>
    <w:p w:rsidR="00842DCC" w:rsidRPr="00995459" w:rsidRDefault="00842DCC" w:rsidP="0035792D">
      <w:pPr>
        <w:pStyle w:val="BodyText"/>
        <w:ind w:right="199"/>
        <w:jc w:val="center"/>
      </w:pPr>
      <w:r w:rsidRPr="00995459">
        <w:t>«Детский</w:t>
      </w:r>
      <w:r w:rsidRPr="00995459">
        <w:rPr>
          <w:spacing w:val="1"/>
        </w:rPr>
        <w:t xml:space="preserve"> </w:t>
      </w:r>
      <w:r w:rsidRPr="00995459">
        <w:t>сад №</w:t>
      </w:r>
      <w:r w:rsidRPr="00995459">
        <w:rPr>
          <w:spacing w:val="-1"/>
        </w:rPr>
        <w:t xml:space="preserve"> </w:t>
      </w:r>
      <w:r w:rsidRPr="00995459">
        <w:t>392»</w:t>
      </w:r>
      <w:r w:rsidRPr="00995459">
        <w:rPr>
          <w:spacing w:val="-9"/>
        </w:rPr>
        <w:t xml:space="preserve"> </w:t>
      </w:r>
      <w:r w:rsidRPr="00995459">
        <w:t>за</w:t>
      </w:r>
      <w:r w:rsidRPr="00995459">
        <w:rPr>
          <w:spacing w:val="-1"/>
        </w:rPr>
        <w:t xml:space="preserve"> </w:t>
      </w:r>
      <w:r>
        <w:t xml:space="preserve">2021 </w:t>
      </w:r>
      <w:r w:rsidRPr="00995459">
        <w:t>год</w:t>
      </w:r>
    </w:p>
    <w:p w:rsidR="00842DCC" w:rsidRPr="00995459" w:rsidRDefault="00842DCC" w:rsidP="0035792D">
      <w:pPr>
        <w:pStyle w:val="BodyText"/>
        <w:ind w:right="199"/>
        <w:jc w:val="center"/>
        <w:rPr>
          <w:sz w:val="26"/>
          <w:szCs w:val="26"/>
        </w:rPr>
      </w:pPr>
    </w:p>
    <w:p w:rsidR="00842DCC" w:rsidRPr="00995459" w:rsidRDefault="00842DCC" w:rsidP="0035792D">
      <w:pPr>
        <w:pStyle w:val="BodyText"/>
        <w:ind w:right="199"/>
        <w:jc w:val="both"/>
        <w:rPr>
          <w:sz w:val="26"/>
          <w:szCs w:val="26"/>
        </w:rPr>
      </w:pPr>
    </w:p>
    <w:p w:rsidR="00842DCC" w:rsidRPr="00995459" w:rsidRDefault="00842DCC" w:rsidP="0035792D">
      <w:pPr>
        <w:pStyle w:val="BodyText"/>
        <w:ind w:right="199"/>
        <w:jc w:val="both"/>
        <w:rPr>
          <w:sz w:val="26"/>
          <w:szCs w:val="26"/>
        </w:rPr>
      </w:pPr>
    </w:p>
    <w:p w:rsidR="00842DCC" w:rsidRPr="00995459" w:rsidRDefault="00842DCC" w:rsidP="0035792D">
      <w:pPr>
        <w:pStyle w:val="BodyText"/>
        <w:ind w:right="199"/>
        <w:jc w:val="both"/>
        <w:rPr>
          <w:sz w:val="26"/>
          <w:szCs w:val="26"/>
        </w:rPr>
      </w:pPr>
    </w:p>
    <w:p w:rsidR="00842DCC" w:rsidRPr="00995459" w:rsidRDefault="00842DCC" w:rsidP="0035792D">
      <w:pPr>
        <w:pStyle w:val="Heading1"/>
        <w:spacing w:before="202"/>
        <w:ind w:left="0" w:right="199"/>
        <w:jc w:val="center"/>
      </w:pPr>
      <w:r w:rsidRPr="00995459">
        <w:t>Общие</w:t>
      </w:r>
      <w:r w:rsidRPr="00995459">
        <w:rPr>
          <w:spacing w:val="-2"/>
        </w:rPr>
        <w:t xml:space="preserve"> </w:t>
      </w:r>
      <w:r w:rsidRPr="00995459">
        <w:t>сведения</w:t>
      </w:r>
      <w:r w:rsidRPr="00995459">
        <w:rPr>
          <w:spacing w:val="-2"/>
        </w:rPr>
        <w:t xml:space="preserve"> </w:t>
      </w:r>
      <w:r w:rsidRPr="00995459">
        <w:t>об</w:t>
      </w:r>
      <w:r w:rsidRPr="00995459">
        <w:rPr>
          <w:spacing w:val="-2"/>
        </w:rPr>
        <w:t xml:space="preserve"> </w:t>
      </w:r>
      <w:r w:rsidRPr="00995459">
        <w:t>образовательной</w:t>
      </w:r>
      <w:r w:rsidRPr="00995459">
        <w:rPr>
          <w:spacing w:val="-1"/>
        </w:rPr>
        <w:t xml:space="preserve"> </w:t>
      </w:r>
      <w:r w:rsidRPr="00995459">
        <w:t>организации</w:t>
      </w:r>
    </w:p>
    <w:p w:rsidR="00842DCC" w:rsidRPr="00995459" w:rsidRDefault="00842DCC" w:rsidP="0035792D">
      <w:pPr>
        <w:pStyle w:val="BodyText"/>
        <w:spacing w:before="8"/>
        <w:ind w:right="199"/>
        <w:jc w:val="both"/>
        <w:rPr>
          <w:b/>
          <w:bCs/>
        </w:rPr>
      </w:pPr>
    </w:p>
    <w:tbl>
      <w:tblPr>
        <w:tblW w:w="10340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30"/>
        <w:gridCol w:w="5610"/>
      </w:tblGrid>
      <w:tr w:rsidR="00842DCC" w:rsidRPr="00995459">
        <w:trPr>
          <w:trHeight w:val="702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Наименование образовательной</w:t>
            </w:r>
            <w:r w:rsidRPr="00995459">
              <w:rPr>
                <w:spacing w:val="-58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организации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CC" w:rsidRPr="00995459" w:rsidRDefault="00842DCC" w:rsidP="0035792D">
            <w:pPr>
              <w:pStyle w:val="BodyText"/>
              <w:spacing w:before="90"/>
              <w:ind w:right="199"/>
              <w:jc w:val="both"/>
              <w:rPr>
                <w:spacing w:val="-57"/>
              </w:rPr>
            </w:pPr>
            <w:r w:rsidRPr="00995459">
              <w:t>Муниципальное автономное дошкольное образовательное учреждение «Детский сад № 392 комбинированного вида с татарским языком воспитания и обучения »</w:t>
            </w:r>
            <w:r w:rsidRPr="00995459">
              <w:rPr>
                <w:spacing w:val="-57"/>
              </w:rPr>
              <w:t xml:space="preserve"> </w:t>
            </w:r>
            <w:r w:rsidRPr="00995459">
              <w:t>(МАДОУ</w:t>
            </w:r>
            <w:r w:rsidRPr="00995459">
              <w:rPr>
                <w:spacing w:val="-1"/>
              </w:rPr>
              <w:t xml:space="preserve"> </w:t>
            </w:r>
            <w:r w:rsidRPr="00995459">
              <w:t>Детский</w:t>
            </w:r>
            <w:r w:rsidRPr="00995459">
              <w:rPr>
                <w:spacing w:val="2"/>
              </w:rPr>
              <w:t xml:space="preserve"> </w:t>
            </w:r>
            <w:r w:rsidRPr="00995459">
              <w:t>сад №</w:t>
            </w:r>
            <w:r w:rsidRPr="00995459">
              <w:rPr>
                <w:spacing w:val="-1"/>
              </w:rPr>
              <w:t xml:space="preserve"> </w:t>
            </w:r>
            <w:r w:rsidRPr="00995459">
              <w:t>392)</w:t>
            </w:r>
          </w:p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</w:p>
        </w:tc>
      </w:tr>
      <w:tr w:rsidR="00842DCC" w:rsidRPr="00995459">
        <w:trPr>
          <w:trHeight w:val="426"/>
        </w:trPr>
        <w:tc>
          <w:tcPr>
            <w:tcW w:w="4730" w:type="dxa"/>
            <w:tcBorders>
              <w:top w:val="single" w:sz="4" w:space="0" w:color="auto"/>
            </w:tcBorders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– и.о.заведующей</w:t>
            </w:r>
          </w:p>
        </w:tc>
        <w:tc>
          <w:tcPr>
            <w:tcW w:w="5610" w:type="dxa"/>
            <w:tcBorders>
              <w:top w:val="single" w:sz="4" w:space="0" w:color="auto"/>
            </w:tcBorders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Валова Эльвира Ильсуровна</w:t>
            </w:r>
          </w:p>
        </w:tc>
      </w:tr>
      <w:tr w:rsidR="00842DCC" w:rsidRPr="00995459">
        <w:trPr>
          <w:trHeight w:val="424"/>
        </w:trPr>
        <w:tc>
          <w:tcPr>
            <w:tcW w:w="4730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Адрес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организации</w:t>
            </w:r>
          </w:p>
        </w:tc>
        <w:tc>
          <w:tcPr>
            <w:tcW w:w="5610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  <w:lang w:eastAsia="ru-RU"/>
              </w:rPr>
              <w:t xml:space="preserve">420036, Россия, Республика Татарстан, г. Казань, ул. Лядова, </w:t>
            </w:r>
            <w:r w:rsidRPr="00995459">
              <w:rPr>
                <w:sz w:val="24"/>
                <w:szCs w:val="24"/>
                <w:lang w:val="en-US" w:eastAsia="ru-RU"/>
              </w:rPr>
              <w:t>9</w:t>
            </w:r>
            <w:r w:rsidRPr="00995459">
              <w:rPr>
                <w:sz w:val="24"/>
                <w:szCs w:val="24"/>
                <w:lang w:eastAsia="ru-RU"/>
              </w:rPr>
              <w:t>а</w:t>
            </w:r>
          </w:p>
        </w:tc>
      </w:tr>
      <w:tr w:rsidR="00842DCC" w:rsidRPr="00995459">
        <w:trPr>
          <w:trHeight w:val="427"/>
        </w:trPr>
        <w:tc>
          <w:tcPr>
            <w:tcW w:w="4730" w:type="dxa"/>
          </w:tcPr>
          <w:p w:rsidR="00842DCC" w:rsidRPr="00995459" w:rsidRDefault="00842DCC" w:rsidP="0035792D">
            <w:pPr>
              <w:pStyle w:val="TableParagraph"/>
              <w:spacing w:before="69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Телефон,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факс</w:t>
            </w:r>
          </w:p>
        </w:tc>
        <w:tc>
          <w:tcPr>
            <w:tcW w:w="5610" w:type="dxa"/>
          </w:tcPr>
          <w:p w:rsidR="00842DCC" w:rsidRPr="00995459" w:rsidRDefault="00842DCC" w:rsidP="0035792D">
            <w:pPr>
              <w:pStyle w:val="TableParagraph"/>
              <w:spacing w:before="69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  <w:lang w:eastAsia="ru-RU"/>
              </w:rPr>
              <w:t>(843)-571-04-80 / (843) – 537-04-60</w:t>
            </w:r>
          </w:p>
        </w:tc>
      </w:tr>
      <w:tr w:rsidR="00842DCC" w:rsidRPr="00995459">
        <w:trPr>
          <w:trHeight w:val="426"/>
        </w:trPr>
        <w:tc>
          <w:tcPr>
            <w:tcW w:w="4730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Адрес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электронной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почты</w:t>
            </w:r>
          </w:p>
        </w:tc>
        <w:tc>
          <w:tcPr>
            <w:tcW w:w="5610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hyperlink r:id="rId7" w:history="1">
              <w:r w:rsidRPr="00995459">
                <w:rPr>
                  <w:rStyle w:val="Hyperlink"/>
                  <w:color w:val="auto"/>
                  <w:sz w:val="24"/>
                  <w:szCs w:val="24"/>
                  <w:lang w:val="en-US" w:eastAsia="ru-RU"/>
                </w:rPr>
                <w:t>Sol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eastAsia="ru-RU"/>
                </w:rPr>
                <w:t>.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val="en-US" w:eastAsia="ru-RU"/>
                </w:rPr>
                <w:t>lilia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eastAsia="ru-RU"/>
                </w:rPr>
                <w:t>2011@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eastAsia="ru-RU"/>
                </w:rPr>
                <w:t>.</w:t>
              </w:r>
              <w:r w:rsidRPr="00995459">
                <w:rPr>
                  <w:rStyle w:val="Hyperlink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842DCC" w:rsidRPr="00995459">
        <w:trPr>
          <w:trHeight w:val="426"/>
        </w:trPr>
        <w:tc>
          <w:tcPr>
            <w:tcW w:w="4730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Учредитель</w:t>
            </w:r>
          </w:p>
        </w:tc>
        <w:tc>
          <w:tcPr>
            <w:tcW w:w="5610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  <w:lang w:eastAsia="ru-RU"/>
              </w:rPr>
              <w:t>Исполнительный комитет г. Казань в лице  Управление образования  г. Казани и  Комитет земельных и имущественных отношений   г. Казани. Организационно - правовая форма учреждения: муниципальное автономное  учреждение.</w:t>
            </w:r>
          </w:p>
        </w:tc>
      </w:tr>
      <w:tr w:rsidR="00842DCC" w:rsidRPr="00995459">
        <w:trPr>
          <w:trHeight w:val="426"/>
        </w:trPr>
        <w:tc>
          <w:tcPr>
            <w:tcW w:w="4730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Дата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создания</w:t>
            </w:r>
          </w:p>
        </w:tc>
        <w:tc>
          <w:tcPr>
            <w:tcW w:w="5610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1988</w:t>
            </w:r>
            <w:r w:rsidRPr="00995459">
              <w:rPr>
                <w:spacing w:val="-2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год</w:t>
            </w:r>
          </w:p>
        </w:tc>
      </w:tr>
      <w:tr w:rsidR="00842DCC" w:rsidRPr="00995459">
        <w:trPr>
          <w:trHeight w:val="426"/>
        </w:trPr>
        <w:tc>
          <w:tcPr>
            <w:tcW w:w="4730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Лицензия</w:t>
            </w:r>
          </w:p>
        </w:tc>
        <w:tc>
          <w:tcPr>
            <w:tcW w:w="5610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№ ЛО-16-01-005080 от 21.04.2016г.</w:t>
            </w:r>
          </w:p>
        </w:tc>
      </w:tr>
    </w:tbl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</w:rPr>
        <w:t>МАДОУ «Детский сад №</w:t>
      </w:r>
      <w:r>
        <w:rPr>
          <w:sz w:val="24"/>
          <w:szCs w:val="24"/>
        </w:rPr>
        <w:t xml:space="preserve"> </w:t>
      </w:r>
      <w:r w:rsidRPr="00995459">
        <w:rPr>
          <w:sz w:val="24"/>
          <w:szCs w:val="24"/>
        </w:rPr>
        <w:t xml:space="preserve">392» Авиастроительного района г.Казани: </w:t>
      </w:r>
      <w:r w:rsidRPr="00995459">
        <w:rPr>
          <w:sz w:val="24"/>
          <w:szCs w:val="24"/>
          <w:lang w:eastAsia="ru-RU"/>
        </w:rPr>
        <w:t xml:space="preserve">типовое двухэтажное, отдельно стоящее здание детского сада, предназначен для осуществления воспитательно – образовательного процесса с детьми раннего и дошкольного возраста. Детский сад был открыт в 1988 году. Общая площадь здания 2334,6 кв.м, площадь земельного участка составляет 12023,4 га. На территории ДОУ имеются хозяйственная зона, игровые площадки для прогулок, спортивная площадка. </w:t>
      </w:r>
    </w:p>
    <w:p w:rsidR="00842DCC" w:rsidRPr="00995459" w:rsidRDefault="00842DCC" w:rsidP="0035792D">
      <w:pPr>
        <w:pStyle w:val="BodyText"/>
        <w:spacing w:before="10"/>
        <w:ind w:right="199"/>
        <w:jc w:val="both"/>
        <w:rPr>
          <w:b/>
          <w:bCs/>
          <w:sz w:val="15"/>
          <w:szCs w:val="15"/>
        </w:rPr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Цель деятельности Детского сада– осуществление образовательной деятельности по</w:t>
      </w:r>
      <w:r w:rsidRPr="00995459">
        <w:rPr>
          <w:spacing w:val="-57"/>
        </w:rPr>
        <w:t xml:space="preserve"> </w:t>
      </w:r>
      <w:r w:rsidRPr="00995459">
        <w:t>реализации</w:t>
      </w:r>
      <w:r w:rsidRPr="00995459">
        <w:rPr>
          <w:spacing w:val="1"/>
        </w:rPr>
        <w:t xml:space="preserve"> </w:t>
      </w:r>
      <w:r w:rsidRPr="00995459">
        <w:t>образовательных</w:t>
      </w:r>
      <w:r w:rsidRPr="00995459">
        <w:rPr>
          <w:spacing w:val="2"/>
        </w:rPr>
        <w:t xml:space="preserve"> </w:t>
      </w:r>
      <w:r w:rsidRPr="00995459">
        <w:t>программ дошкольного</w:t>
      </w:r>
      <w:r w:rsidRPr="00995459">
        <w:rPr>
          <w:spacing w:val="-1"/>
        </w:rPr>
        <w:t xml:space="preserve"> </w:t>
      </w:r>
      <w:r w:rsidRPr="00995459">
        <w:t>образования.</w:t>
      </w:r>
    </w:p>
    <w:p w:rsidR="00842DCC" w:rsidRPr="00995459" w:rsidRDefault="00842DCC" w:rsidP="0035792D">
      <w:pPr>
        <w:pStyle w:val="BodyText"/>
        <w:spacing w:before="5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Предметом деятельности Детского сада является формирование общей культуры, развитие физических, интеллектуальных,</w:t>
      </w:r>
      <w:r w:rsidRPr="00995459">
        <w:rPr>
          <w:spacing w:val="1"/>
        </w:rPr>
        <w:t xml:space="preserve"> </w:t>
      </w:r>
      <w:r w:rsidRPr="00995459">
        <w:t>нравственных, эстетических и личностных качеств, формирование предпосылок учебной деятельности, сохранение и укрепление</w:t>
      </w:r>
      <w:r w:rsidRPr="00995459">
        <w:rPr>
          <w:spacing w:val="-57"/>
        </w:rPr>
        <w:t xml:space="preserve"> </w:t>
      </w:r>
      <w:r w:rsidRPr="00995459">
        <w:t>здоровья воспитанников.</w:t>
      </w:r>
    </w:p>
    <w:p w:rsidR="00842DCC" w:rsidRPr="00995459" w:rsidRDefault="00842DCC" w:rsidP="0035792D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</w:p>
    <w:p w:rsidR="00842DCC" w:rsidRPr="00995459" w:rsidRDefault="00842DCC" w:rsidP="0035792D">
      <w:pPr>
        <w:tabs>
          <w:tab w:val="left" w:pos="284"/>
        </w:tabs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Режим работы МАДОУ: рабочая неделя – 5 дней, с понедельника по пятницу; с 7.30 до 18.00.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Для удобства родителей создана 1 группа присмотра и ухода за детьми в утреннее и вечернее время (с 6.30-7.30 и 18.00 -18.30).</w:t>
      </w:r>
    </w:p>
    <w:p w:rsidR="00842DCC" w:rsidRPr="00995459" w:rsidRDefault="00842DCC" w:rsidP="0035792D">
      <w:pPr>
        <w:pStyle w:val="Heading1"/>
        <w:ind w:left="0" w:right="199"/>
        <w:jc w:val="center"/>
      </w:pPr>
    </w:p>
    <w:p w:rsidR="00842DCC" w:rsidRPr="00995459" w:rsidRDefault="00842DCC" w:rsidP="0035792D">
      <w:pPr>
        <w:pStyle w:val="Heading1"/>
        <w:ind w:left="0" w:right="199"/>
        <w:jc w:val="center"/>
      </w:pPr>
      <w:r w:rsidRPr="00995459">
        <w:t>Аналитическая</w:t>
      </w:r>
      <w:r w:rsidRPr="00995459">
        <w:rPr>
          <w:spacing w:val="-4"/>
        </w:rPr>
        <w:t xml:space="preserve"> </w:t>
      </w:r>
      <w:r w:rsidRPr="00995459">
        <w:t>часть</w:t>
      </w:r>
    </w:p>
    <w:p w:rsidR="00842DCC" w:rsidRPr="00995459" w:rsidRDefault="00842DCC" w:rsidP="0035792D">
      <w:pPr>
        <w:pStyle w:val="BodyText"/>
        <w:spacing w:before="3"/>
        <w:ind w:right="199"/>
        <w:jc w:val="center"/>
        <w:rPr>
          <w:b/>
          <w:bCs/>
        </w:rPr>
      </w:pPr>
    </w:p>
    <w:p w:rsidR="00842DCC" w:rsidRPr="00995459" w:rsidRDefault="00842DCC" w:rsidP="0035792D">
      <w:pPr>
        <w:pStyle w:val="ListParagraph"/>
        <w:numPr>
          <w:ilvl w:val="0"/>
          <w:numId w:val="7"/>
        </w:numPr>
        <w:tabs>
          <w:tab w:val="left" w:pos="110"/>
        </w:tabs>
        <w:ind w:left="0" w:right="199" w:firstLine="0"/>
        <w:jc w:val="center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Оценка</w:t>
      </w:r>
      <w:r w:rsidRPr="00995459">
        <w:rPr>
          <w:b/>
          <w:bCs/>
          <w:spacing w:val="-4"/>
          <w:sz w:val="24"/>
          <w:szCs w:val="24"/>
        </w:rPr>
        <w:t xml:space="preserve"> </w:t>
      </w:r>
      <w:r w:rsidRPr="00995459">
        <w:rPr>
          <w:b/>
          <w:bCs/>
          <w:sz w:val="24"/>
          <w:szCs w:val="24"/>
        </w:rPr>
        <w:t>образовательной</w:t>
      </w:r>
      <w:r w:rsidRPr="00995459">
        <w:rPr>
          <w:b/>
          <w:bCs/>
          <w:spacing w:val="-3"/>
          <w:sz w:val="24"/>
          <w:szCs w:val="24"/>
        </w:rPr>
        <w:t xml:space="preserve"> </w:t>
      </w:r>
      <w:r w:rsidRPr="00995459">
        <w:rPr>
          <w:b/>
          <w:bCs/>
          <w:sz w:val="24"/>
          <w:szCs w:val="24"/>
        </w:rPr>
        <w:t>деятельности</w:t>
      </w:r>
    </w:p>
    <w:p w:rsidR="00842DCC" w:rsidRPr="00995459" w:rsidRDefault="00842DCC" w:rsidP="0035792D">
      <w:pPr>
        <w:pStyle w:val="BodyText"/>
        <w:ind w:right="199"/>
        <w:jc w:val="both"/>
        <w:rPr>
          <w:b/>
          <w:bCs/>
        </w:rPr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Образовательная деятельность в Детском саду организована в соответствии с Федеральным законом от 29.12.2012 № 273-ФЗ«Об</w:t>
      </w:r>
      <w:r w:rsidRPr="00995459">
        <w:rPr>
          <w:spacing w:val="-57"/>
        </w:rPr>
        <w:t xml:space="preserve"> </w:t>
      </w:r>
      <w:r w:rsidRPr="00995459">
        <w:t>образовании в Российской Федерации», ФГОС дошкольного образования, СП 2.4.3648-20 «Санитарно-эпидемиологические</w:t>
      </w:r>
      <w:r w:rsidRPr="00995459">
        <w:rPr>
          <w:spacing w:val="1"/>
        </w:rPr>
        <w:t xml:space="preserve"> </w:t>
      </w:r>
      <w:r w:rsidRPr="00995459">
        <w:t>требования</w:t>
      </w:r>
      <w:r w:rsidRPr="00995459">
        <w:rPr>
          <w:spacing w:val="-1"/>
        </w:rPr>
        <w:t xml:space="preserve"> </w:t>
      </w:r>
      <w:r w:rsidRPr="00995459">
        <w:t>к</w:t>
      </w:r>
      <w:r w:rsidRPr="00995459">
        <w:rPr>
          <w:spacing w:val="1"/>
        </w:rPr>
        <w:t xml:space="preserve"> </w:t>
      </w:r>
      <w:r w:rsidRPr="00995459">
        <w:t>организациям</w:t>
      </w:r>
      <w:r w:rsidRPr="00995459">
        <w:rPr>
          <w:spacing w:val="-1"/>
        </w:rPr>
        <w:t xml:space="preserve"> </w:t>
      </w:r>
      <w:r w:rsidRPr="00995459">
        <w:t>воспитания</w:t>
      </w:r>
      <w:r w:rsidRPr="00995459">
        <w:rPr>
          <w:spacing w:val="-1"/>
        </w:rPr>
        <w:t xml:space="preserve"> </w:t>
      </w:r>
      <w:r w:rsidRPr="00995459">
        <w:t>и обучения, отдыха</w:t>
      </w:r>
      <w:r w:rsidRPr="00995459">
        <w:rPr>
          <w:spacing w:val="-2"/>
        </w:rPr>
        <w:t xml:space="preserve"> </w:t>
      </w:r>
      <w:r w:rsidRPr="00995459">
        <w:t>и</w:t>
      </w:r>
      <w:r w:rsidRPr="00995459">
        <w:rPr>
          <w:spacing w:val="1"/>
        </w:rPr>
        <w:t xml:space="preserve"> </w:t>
      </w:r>
      <w:r w:rsidRPr="00995459">
        <w:t>оздоровления детей</w:t>
      </w:r>
      <w:r w:rsidRPr="00995459">
        <w:rPr>
          <w:spacing w:val="-1"/>
        </w:rPr>
        <w:t xml:space="preserve"> </w:t>
      </w:r>
      <w:r w:rsidRPr="00995459">
        <w:t>и</w:t>
      </w:r>
      <w:r w:rsidRPr="00995459">
        <w:rPr>
          <w:spacing w:val="1"/>
        </w:rPr>
        <w:t xml:space="preserve"> </w:t>
      </w:r>
      <w:r w:rsidRPr="00995459">
        <w:t>молодежи».</w:t>
      </w:r>
    </w:p>
    <w:p w:rsidR="00842DCC" w:rsidRPr="00995459" w:rsidRDefault="00842DCC" w:rsidP="0035792D">
      <w:pPr>
        <w:ind w:right="199"/>
        <w:jc w:val="both"/>
      </w:pPr>
    </w:p>
    <w:p w:rsidR="00842DCC" w:rsidRPr="00995459" w:rsidRDefault="00842DCC" w:rsidP="0035792D">
      <w:pPr>
        <w:pStyle w:val="BodyText"/>
        <w:spacing w:before="90"/>
        <w:ind w:right="199"/>
        <w:jc w:val="both"/>
      </w:pPr>
      <w:r w:rsidRPr="00995459">
        <w:t>Образовательная деятельность ведется на основании утвержденной основной образовательной программы дошкольного образования,</w:t>
      </w:r>
      <w:r w:rsidRPr="00995459">
        <w:rPr>
          <w:spacing w:val="-57"/>
        </w:rPr>
        <w:t xml:space="preserve"> </w:t>
      </w:r>
      <w:r w:rsidRPr="00995459">
        <w:t>которая составлена в соответствии с ФГОС дошкольного образования с учетом примерной образовательной программы дошкольного</w:t>
      </w:r>
      <w:r w:rsidRPr="00995459">
        <w:rPr>
          <w:spacing w:val="-57"/>
        </w:rPr>
        <w:t xml:space="preserve"> </w:t>
      </w:r>
      <w:r w:rsidRPr="00995459">
        <w:t>образования,</w:t>
      </w:r>
      <w:r w:rsidRPr="00995459">
        <w:rPr>
          <w:spacing w:val="-1"/>
        </w:rPr>
        <w:t xml:space="preserve"> </w:t>
      </w:r>
      <w:r w:rsidRPr="00995459">
        <w:t>санитарно-эпидемиологическими правилами</w:t>
      </w:r>
      <w:r w:rsidRPr="00995459">
        <w:rPr>
          <w:spacing w:val="1"/>
        </w:rPr>
        <w:t xml:space="preserve"> </w:t>
      </w:r>
      <w:r w:rsidRPr="00995459">
        <w:t>и</w:t>
      </w:r>
      <w:r w:rsidRPr="00995459">
        <w:rPr>
          <w:spacing w:val="1"/>
        </w:rPr>
        <w:t xml:space="preserve"> </w:t>
      </w:r>
      <w:r w:rsidRPr="00995459">
        <w:t>нормативами.</w:t>
      </w:r>
    </w:p>
    <w:p w:rsidR="00842DCC" w:rsidRPr="00995459" w:rsidRDefault="00842DCC" w:rsidP="0035792D">
      <w:pPr>
        <w:pStyle w:val="BodyText"/>
        <w:spacing w:before="4"/>
        <w:ind w:right="199"/>
        <w:jc w:val="both"/>
      </w:pPr>
    </w:p>
    <w:p w:rsidR="00842DCC" w:rsidRPr="00995459" w:rsidRDefault="00842DCC" w:rsidP="0035792D">
      <w:pPr>
        <w:pStyle w:val="BodyText"/>
        <w:spacing w:before="1"/>
        <w:ind w:right="199"/>
        <w:jc w:val="both"/>
      </w:pPr>
      <w:r>
        <w:t>Детский сад посещают 306</w:t>
      </w:r>
      <w:r w:rsidRPr="00995459">
        <w:t xml:space="preserve"> воспитанников в возрасте от 2 до 7 лет. В Детском саду сформировано 12 групп.</w:t>
      </w:r>
    </w:p>
    <w:p w:rsidR="00842DCC" w:rsidRPr="00995459" w:rsidRDefault="00842DCC" w:rsidP="00A776F1">
      <w:pPr>
        <w:pStyle w:val="BodyText"/>
        <w:spacing w:before="1"/>
        <w:ind w:right="199"/>
      </w:pPr>
      <w:r w:rsidRPr="00995459">
        <w:t>Из</w:t>
      </w:r>
      <w:r w:rsidRPr="00995459">
        <w:rPr>
          <w:spacing w:val="-2"/>
        </w:rPr>
        <w:t xml:space="preserve"> </w:t>
      </w:r>
      <w:r w:rsidRPr="00995459">
        <w:t>них:  10 групп общеразвивающей</w:t>
      </w:r>
      <w:r w:rsidRPr="00995459">
        <w:rPr>
          <w:spacing w:val="-57"/>
        </w:rPr>
        <w:t xml:space="preserve">                              </w:t>
      </w:r>
      <w:r w:rsidRPr="00995459">
        <w:t xml:space="preserve">направленности, </w:t>
      </w:r>
      <w:r w:rsidRPr="00995459">
        <w:rPr>
          <w:spacing w:val="-1"/>
        </w:rPr>
        <w:t xml:space="preserve">2 группы компенсирующей  направленности. </w:t>
      </w:r>
    </w:p>
    <w:p w:rsidR="00842DCC" w:rsidRPr="00995459" w:rsidRDefault="00842DCC" w:rsidP="009F1458">
      <w:pPr>
        <w:tabs>
          <w:tab w:val="left" w:pos="284"/>
        </w:tabs>
        <w:ind w:right="199" w:firstLineChars="500" w:firstLine="31680"/>
        <w:jc w:val="both"/>
        <w:rPr>
          <w:sz w:val="24"/>
          <w:szCs w:val="24"/>
          <w:lang w:eastAsia="ru-RU"/>
        </w:rPr>
      </w:pPr>
    </w:p>
    <w:p w:rsidR="00842DCC" w:rsidRPr="00995459" w:rsidRDefault="00842DCC" w:rsidP="00882DB0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</w:t>
      </w:r>
      <w:r w:rsidRPr="00995459">
        <w:rPr>
          <w:sz w:val="24"/>
          <w:szCs w:val="24"/>
          <w:lang w:eastAsia="ru-RU"/>
        </w:rPr>
        <w:t>1 группа раннего возраста – с 2 до 3 лет;</w:t>
      </w:r>
    </w:p>
    <w:p w:rsidR="00842DCC" w:rsidRPr="00995459" w:rsidRDefault="00842DCC" w:rsidP="0035792D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 xml:space="preserve">  2 группы младшего возраста – от 3 до 4 лет,</w:t>
      </w:r>
    </w:p>
    <w:p w:rsidR="00842DCC" w:rsidRPr="00995459" w:rsidRDefault="00842DCC" w:rsidP="0035792D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2</w:t>
      </w:r>
      <w:r w:rsidRPr="00995459">
        <w:rPr>
          <w:sz w:val="24"/>
          <w:szCs w:val="24"/>
          <w:lang w:eastAsia="ru-RU"/>
        </w:rPr>
        <w:t xml:space="preserve"> группы среднего возраста - от 4 до 5 лет, </w:t>
      </w:r>
    </w:p>
    <w:p w:rsidR="00842DCC" w:rsidRPr="00995459" w:rsidRDefault="00842DCC" w:rsidP="0035792D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4</w:t>
      </w:r>
      <w:r w:rsidRPr="00995459">
        <w:rPr>
          <w:sz w:val="24"/>
          <w:szCs w:val="24"/>
          <w:lang w:eastAsia="ru-RU"/>
        </w:rPr>
        <w:t xml:space="preserve"> группы старшего возраста - от 5 до 6 лет,</w:t>
      </w:r>
    </w:p>
    <w:p w:rsidR="00842DCC" w:rsidRPr="00995459" w:rsidRDefault="00842DCC" w:rsidP="0035792D">
      <w:pPr>
        <w:tabs>
          <w:tab w:val="left" w:pos="284"/>
        </w:tabs>
        <w:ind w:right="19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3</w:t>
      </w:r>
      <w:r w:rsidRPr="00995459">
        <w:rPr>
          <w:sz w:val="24"/>
          <w:szCs w:val="24"/>
          <w:lang w:eastAsia="ru-RU"/>
        </w:rPr>
        <w:t xml:space="preserve"> подготовительные к школе группы - от 6 до7 лет  </w:t>
      </w:r>
    </w:p>
    <w:p w:rsidR="00842DCC" w:rsidRPr="00995459" w:rsidRDefault="00842DCC" w:rsidP="0035792D">
      <w:pPr>
        <w:pStyle w:val="BodyText"/>
        <w:spacing w:before="2"/>
        <w:ind w:right="199"/>
        <w:jc w:val="both"/>
      </w:pPr>
    </w:p>
    <w:p w:rsidR="00842DCC" w:rsidRPr="00995459" w:rsidRDefault="00842DCC" w:rsidP="0035792D">
      <w:pPr>
        <w:pStyle w:val="BodyText"/>
        <w:spacing w:before="4"/>
        <w:ind w:right="199"/>
        <w:jc w:val="both"/>
      </w:pPr>
    </w:p>
    <w:p w:rsidR="00842DCC" w:rsidRPr="00995459" w:rsidRDefault="00842DCC" w:rsidP="0035792D">
      <w:pPr>
        <w:pStyle w:val="BodyText"/>
        <w:spacing w:before="7"/>
        <w:ind w:right="199"/>
        <w:jc w:val="both"/>
      </w:pPr>
    </w:p>
    <w:p w:rsidR="00842DCC" w:rsidRPr="00995459" w:rsidRDefault="00842DCC" w:rsidP="00882DB0">
      <w:pPr>
        <w:pStyle w:val="Heading1"/>
        <w:ind w:left="0" w:right="199"/>
        <w:jc w:val="center"/>
      </w:pPr>
      <w:r w:rsidRPr="00995459">
        <w:t>Воспитательная</w:t>
      </w:r>
      <w:r w:rsidRPr="00995459">
        <w:rPr>
          <w:spacing w:val="-5"/>
        </w:rPr>
        <w:t xml:space="preserve"> </w:t>
      </w:r>
      <w:r w:rsidRPr="00995459">
        <w:t>работа</w:t>
      </w:r>
    </w:p>
    <w:p w:rsidR="00842DCC" w:rsidRPr="00995459" w:rsidRDefault="00842DCC" w:rsidP="0035792D">
      <w:pPr>
        <w:pStyle w:val="BodyText"/>
        <w:ind w:right="199"/>
        <w:jc w:val="both"/>
        <w:rPr>
          <w:b/>
          <w:bCs/>
        </w:rPr>
      </w:pPr>
    </w:p>
    <w:p w:rsidR="00842DCC" w:rsidRPr="00995459" w:rsidRDefault="00842DCC" w:rsidP="0035792D">
      <w:pPr>
        <w:pStyle w:val="BodyText"/>
        <w:spacing w:after="11" w:line="482" w:lineRule="auto"/>
        <w:ind w:right="199"/>
        <w:jc w:val="both"/>
        <w:rPr>
          <w:spacing w:val="-57"/>
        </w:rPr>
      </w:pPr>
      <w:r w:rsidRPr="00995459">
        <w:t>Чтобы выбрать стратег</w:t>
      </w:r>
      <w:r>
        <w:t>ию воспитательной работы, в 2021</w:t>
      </w:r>
      <w:r w:rsidRPr="00995459">
        <w:t xml:space="preserve"> году проводился анализ состава семей воспитанников.</w:t>
      </w:r>
      <w:r w:rsidRPr="00995459">
        <w:rPr>
          <w:spacing w:val="-57"/>
        </w:rPr>
        <w:t xml:space="preserve"> </w:t>
      </w:r>
    </w:p>
    <w:p w:rsidR="00842DCC" w:rsidRPr="00995459" w:rsidRDefault="00842DCC" w:rsidP="0035792D">
      <w:pPr>
        <w:pStyle w:val="BodyText"/>
        <w:spacing w:after="11" w:line="482" w:lineRule="auto"/>
        <w:ind w:right="199"/>
        <w:jc w:val="both"/>
      </w:pPr>
      <w:r w:rsidRPr="00995459">
        <w:t>Характеристика</w:t>
      </w:r>
      <w:r w:rsidRPr="00995459">
        <w:rPr>
          <w:spacing w:val="-1"/>
        </w:rPr>
        <w:t xml:space="preserve"> </w:t>
      </w:r>
      <w:r w:rsidRPr="00995459">
        <w:t>семей</w:t>
      </w:r>
      <w:r w:rsidRPr="00995459">
        <w:rPr>
          <w:spacing w:val="3"/>
        </w:rPr>
        <w:t xml:space="preserve"> </w:t>
      </w:r>
      <w:r w:rsidRPr="00995459">
        <w:t>по составу</w:t>
      </w: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95"/>
        <w:gridCol w:w="1866"/>
        <w:gridCol w:w="4868"/>
      </w:tblGrid>
      <w:tr w:rsidR="00842DCC" w:rsidRPr="00995459">
        <w:trPr>
          <w:trHeight w:val="702"/>
        </w:trPr>
        <w:tc>
          <w:tcPr>
            <w:tcW w:w="2295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Состав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семьи</w:t>
            </w:r>
          </w:p>
        </w:tc>
        <w:tc>
          <w:tcPr>
            <w:tcW w:w="1866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4868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Процент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от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общего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количества</w:t>
            </w:r>
            <w:r w:rsidRPr="00995459">
              <w:rPr>
                <w:spacing w:val="-57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семей воспитанников</w:t>
            </w:r>
          </w:p>
        </w:tc>
      </w:tr>
      <w:tr w:rsidR="00842DCC" w:rsidRPr="00995459">
        <w:trPr>
          <w:trHeight w:val="426"/>
        </w:trPr>
        <w:tc>
          <w:tcPr>
            <w:tcW w:w="2295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Полная</w:t>
            </w:r>
          </w:p>
        </w:tc>
        <w:tc>
          <w:tcPr>
            <w:tcW w:w="1866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</w:t>
            </w:r>
          </w:p>
        </w:tc>
        <w:tc>
          <w:tcPr>
            <w:tcW w:w="4868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 </w:t>
            </w:r>
            <w:r w:rsidRPr="00995459">
              <w:rPr>
                <w:sz w:val="24"/>
                <w:szCs w:val="24"/>
              </w:rPr>
              <w:t>%</w:t>
            </w:r>
          </w:p>
        </w:tc>
      </w:tr>
    </w:tbl>
    <w:p w:rsidR="00842DCC" w:rsidRPr="00995459" w:rsidRDefault="00842DCC" w:rsidP="0035792D">
      <w:pPr>
        <w:pStyle w:val="BodyText"/>
        <w:ind w:right="199"/>
        <w:jc w:val="both"/>
        <w:rPr>
          <w:sz w:val="29"/>
          <w:szCs w:val="29"/>
        </w:r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95"/>
        <w:gridCol w:w="1866"/>
        <w:gridCol w:w="4868"/>
      </w:tblGrid>
      <w:tr w:rsidR="00842DCC" w:rsidRPr="00995459">
        <w:trPr>
          <w:trHeight w:val="426"/>
        </w:trPr>
        <w:tc>
          <w:tcPr>
            <w:tcW w:w="2295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Неполная</w:t>
            </w:r>
            <w:r w:rsidRPr="00995459">
              <w:rPr>
                <w:spacing w:val="-2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</w:t>
            </w:r>
            <w:r w:rsidRPr="00995459">
              <w:rPr>
                <w:spacing w:val="-2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матерью</w:t>
            </w:r>
          </w:p>
        </w:tc>
        <w:tc>
          <w:tcPr>
            <w:tcW w:w="1866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20</w:t>
            </w:r>
          </w:p>
        </w:tc>
        <w:tc>
          <w:tcPr>
            <w:tcW w:w="4868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Pr="00995459">
              <w:rPr>
                <w:sz w:val="24"/>
                <w:szCs w:val="24"/>
              </w:rPr>
              <w:t>%</w:t>
            </w:r>
          </w:p>
        </w:tc>
      </w:tr>
      <w:tr w:rsidR="00842DCC" w:rsidRPr="00995459">
        <w:trPr>
          <w:trHeight w:val="424"/>
        </w:trPr>
        <w:tc>
          <w:tcPr>
            <w:tcW w:w="2295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Неполная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</w:t>
            </w:r>
            <w:r w:rsidRPr="00995459">
              <w:rPr>
                <w:spacing w:val="-2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отцом</w:t>
            </w:r>
          </w:p>
        </w:tc>
        <w:tc>
          <w:tcPr>
            <w:tcW w:w="1866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</w:t>
            </w:r>
          </w:p>
        </w:tc>
        <w:tc>
          <w:tcPr>
            <w:tcW w:w="4868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0 %</w:t>
            </w:r>
          </w:p>
        </w:tc>
      </w:tr>
      <w:tr w:rsidR="00842DCC" w:rsidRPr="00995459">
        <w:trPr>
          <w:trHeight w:val="702"/>
        </w:trPr>
        <w:tc>
          <w:tcPr>
            <w:tcW w:w="2295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pacing w:val="-1"/>
                <w:sz w:val="24"/>
                <w:szCs w:val="24"/>
              </w:rPr>
              <w:t>Оформлено</w:t>
            </w:r>
            <w:r w:rsidRPr="00995459">
              <w:rPr>
                <w:spacing w:val="-57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опекунство</w:t>
            </w:r>
          </w:p>
        </w:tc>
        <w:tc>
          <w:tcPr>
            <w:tcW w:w="1866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68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995459">
              <w:rPr>
                <w:sz w:val="24"/>
                <w:szCs w:val="24"/>
              </w:rPr>
              <w:t>%</w:t>
            </w:r>
          </w:p>
        </w:tc>
      </w:tr>
    </w:tbl>
    <w:p w:rsidR="00842DCC" w:rsidRPr="00995459" w:rsidRDefault="00842DCC" w:rsidP="0035792D">
      <w:pPr>
        <w:pStyle w:val="BodyText"/>
        <w:spacing w:before="10"/>
        <w:ind w:right="199"/>
        <w:jc w:val="both"/>
        <w:rPr>
          <w:sz w:val="15"/>
          <w:szCs w:val="15"/>
        </w:rPr>
      </w:pPr>
    </w:p>
    <w:p w:rsidR="00842DCC" w:rsidRPr="00995459" w:rsidRDefault="00842DCC" w:rsidP="0035792D">
      <w:pPr>
        <w:pStyle w:val="BodyText"/>
        <w:spacing w:before="90"/>
        <w:ind w:right="199"/>
        <w:jc w:val="both"/>
      </w:pPr>
      <w:r w:rsidRPr="00995459">
        <w:t>Характеристика</w:t>
      </w:r>
      <w:r w:rsidRPr="00995459">
        <w:rPr>
          <w:spacing w:val="-2"/>
        </w:rPr>
        <w:t xml:space="preserve"> </w:t>
      </w:r>
      <w:r w:rsidRPr="00995459">
        <w:t>семей</w:t>
      </w:r>
      <w:r w:rsidRPr="00995459">
        <w:rPr>
          <w:spacing w:val="1"/>
        </w:rPr>
        <w:t xml:space="preserve"> </w:t>
      </w:r>
      <w:r w:rsidRPr="00995459">
        <w:t>по</w:t>
      </w:r>
      <w:r w:rsidRPr="00995459">
        <w:rPr>
          <w:spacing w:val="-1"/>
        </w:rPr>
        <w:t xml:space="preserve"> </w:t>
      </w:r>
      <w:r w:rsidRPr="00995459">
        <w:t>количеству</w:t>
      </w:r>
      <w:r w:rsidRPr="00995459">
        <w:rPr>
          <w:spacing w:val="-6"/>
        </w:rPr>
        <w:t xml:space="preserve"> </w:t>
      </w:r>
      <w:r w:rsidRPr="00995459">
        <w:t>детей</w:t>
      </w:r>
    </w:p>
    <w:p w:rsidR="00842DCC" w:rsidRPr="00995459" w:rsidRDefault="00842DCC" w:rsidP="0035792D">
      <w:pPr>
        <w:pStyle w:val="BodyText"/>
        <w:spacing w:before="2"/>
        <w:ind w:right="199"/>
        <w:jc w:val="both"/>
        <w:rPr>
          <w:sz w:val="25"/>
          <w:szCs w:val="25"/>
        </w:r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12"/>
        <w:gridCol w:w="2309"/>
        <w:gridCol w:w="4006"/>
      </w:tblGrid>
      <w:tr w:rsidR="00842DCC" w:rsidRPr="00995459">
        <w:trPr>
          <w:trHeight w:val="702"/>
        </w:trPr>
        <w:tc>
          <w:tcPr>
            <w:tcW w:w="2712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Количество детей в</w:t>
            </w:r>
            <w:r w:rsidRPr="00995459">
              <w:rPr>
                <w:spacing w:val="-58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семье</w:t>
            </w:r>
          </w:p>
        </w:tc>
        <w:tc>
          <w:tcPr>
            <w:tcW w:w="2309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Количество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семей</w:t>
            </w:r>
          </w:p>
        </w:tc>
        <w:tc>
          <w:tcPr>
            <w:tcW w:w="4006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Процент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от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общего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количества</w:t>
            </w:r>
            <w:r w:rsidRPr="00995459">
              <w:rPr>
                <w:spacing w:val="-4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семей</w:t>
            </w:r>
            <w:r w:rsidRPr="00995459">
              <w:rPr>
                <w:spacing w:val="-57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воспитанников</w:t>
            </w:r>
          </w:p>
        </w:tc>
      </w:tr>
      <w:tr w:rsidR="00842DCC" w:rsidRPr="00995459">
        <w:trPr>
          <w:trHeight w:val="424"/>
        </w:trPr>
        <w:tc>
          <w:tcPr>
            <w:tcW w:w="2712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Один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ребенок</w:t>
            </w:r>
          </w:p>
        </w:tc>
        <w:tc>
          <w:tcPr>
            <w:tcW w:w="2309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4006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 </w:t>
            </w:r>
            <w:r w:rsidRPr="00995459">
              <w:rPr>
                <w:sz w:val="24"/>
                <w:szCs w:val="24"/>
              </w:rPr>
              <w:t>%</w:t>
            </w:r>
          </w:p>
        </w:tc>
      </w:tr>
      <w:tr w:rsidR="00842DCC" w:rsidRPr="00995459">
        <w:trPr>
          <w:trHeight w:val="426"/>
        </w:trPr>
        <w:tc>
          <w:tcPr>
            <w:tcW w:w="2712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Два</w:t>
            </w:r>
            <w:r w:rsidRPr="00995459">
              <w:rPr>
                <w:spacing w:val="-3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ребенка</w:t>
            </w:r>
          </w:p>
        </w:tc>
        <w:tc>
          <w:tcPr>
            <w:tcW w:w="2309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64</w:t>
            </w:r>
          </w:p>
        </w:tc>
        <w:tc>
          <w:tcPr>
            <w:tcW w:w="4006" w:type="dxa"/>
          </w:tcPr>
          <w:p w:rsidR="00842DCC" w:rsidRPr="00995459" w:rsidRDefault="00842DCC" w:rsidP="0035792D">
            <w:pPr>
              <w:pStyle w:val="TableParagraph"/>
              <w:spacing w:before="68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995459">
              <w:rPr>
                <w:sz w:val="24"/>
                <w:szCs w:val="24"/>
              </w:rPr>
              <w:t>%</w:t>
            </w:r>
          </w:p>
        </w:tc>
      </w:tr>
      <w:tr w:rsidR="00842DCC" w:rsidRPr="00995459">
        <w:trPr>
          <w:trHeight w:val="426"/>
        </w:trPr>
        <w:tc>
          <w:tcPr>
            <w:tcW w:w="2712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Три ребенка</w:t>
            </w:r>
            <w:r w:rsidRPr="00995459">
              <w:rPr>
                <w:spacing w:val="-1"/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и более</w:t>
            </w:r>
          </w:p>
        </w:tc>
        <w:tc>
          <w:tcPr>
            <w:tcW w:w="2309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32</w:t>
            </w:r>
          </w:p>
        </w:tc>
        <w:tc>
          <w:tcPr>
            <w:tcW w:w="4006" w:type="dxa"/>
          </w:tcPr>
          <w:p w:rsidR="00842DCC" w:rsidRPr="00995459" w:rsidRDefault="00842DCC" w:rsidP="0035792D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95459">
              <w:rPr>
                <w:sz w:val="24"/>
                <w:szCs w:val="24"/>
              </w:rPr>
              <w:t>%</w:t>
            </w:r>
          </w:p>
        </w:tc>
      </w:tr>
    </w:tbl>
    <w:p w:rsidR="00842DCC" w:rsidRPr="00995459" w:rsidRDefault="00842DCC" w:rsidP="0035792D">
      <w:pPr>
        <w:pStyle w:val="BodyText"/>
        <w:spacing w:before="8"/>
        <w:ind w:right="199"/>
        <w:jc w:val="both"/>
        <w:rPr>
          <w:sz w:val="23"/>
          <w:szCs w:val="23"/>
        </w:rPr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Воспитательная работа строится с учетом индивидуальных особенностей детей, с использованием разнообразных форм и методов, в</w:t>
      </w:r>
      <w:r w:rsidRPr="00995459">
        <w:rPr>
          <w:spacing w:val="1"/>
        </w:rPr>
        <w:t xml:space="preserve"> </w:t>
      </w:r>
      <w:r w:rsidRPr="00995459">
        <w:t>тесной взаимосвязи воспитателей, специалистов и родителей. Детям из неполных семей уделяется большее внимание в первые месяцы</w:t>
      </w:r>
      <w:r w:rsidRPr="00995459">
        <w:rPr>
          <w:spacing w:val="-57"/>
        </w:rPr>
        <w:t xml:space="preserve"> </w:t>
      </w:r>
      <w:r w:rsidRPr="00995459">
        <w:t>после</w:t>
      </w:r>
      <w:r w:rsidRPr="00995459">
        <w:rPr>
          <w:spacing w:val="-1"/>
        </w:rPr>
        <w:t xml:space="preserve"> </w:t>
      </w:r>
      <w:r w:rsidRPr="00995459">
        <w:t>зачисления</w:t>
      </w:r>
      <w:r w:rsidRPr="00995459">
        <w:rPr>
          <w:spacing w:val="1"/>
        </w:rPr>
        <w:t xml:space="preserve"> </w:t>
      </w:r>
      <w:r w:rsidRPr="00995459">
        <w:t>в</w:t>
      </w:r>
      <w:r w:rsidRPr="00995459">
        <w:rPr>
          <w:spacing w:val="-1"/>
        </w:rPr>
        <w:t xml:space="preserve"> </w:t>
      </w:r>
      <w:r w:rsidRPr="00995459">
        <w:t>Детский</w:t>
      </w:r>
      <w:r w:rsidRPr="00995459">
        <w:rPr>
          <w:spacing w:val="1"/>
        </w:rPr>
        <w:t xml:space="preserve"> </w:t>
      </w:r>
      <w:r w:rsidRPr="00995459">
        <w:t>сад.</w:t>
      </w:r>
    </w:p>
    <w:p w:rsidR="00842DCC" w:rsidRPr="00995459" w:rsidRDefault="00842DCC" w:rsidP="0035792D">
      <w:pPr>
        <w:pStyle w:val="BodyText"/>
        <w:spacing w:before="7"/>
        <w:ind w:right="199"/>
        <w:jc w:val="both"/>
      </w:pPr>
    </w:p>
    <w:p w:rsidR="00842DCC" w:rsidRPr="00995459" w:rsidRDefault="00842DCC" w:rsidP="0035792D">
      <w:pPr>
        <w:pStyle w:val="Heading1"/>
        <w:spacing w:before="1"/>
        <w:ind w:left="0" w:right="199"/>
        <w:jc w:val="center"/>
      </w:pPr>
      <w:r w:rsidRPr="00995459">
        <w:t>Дополнительное</w:t>
      </w:r>
      <w:r w:rsidRPr="00995459">
        <w:rPr>
          <w:spacing w:val="-2"/>
        </w:rPr>
        <w:t xml:space="preserve"> </w:t>
      </w:r>
      <w:r w:rsidRPr="00995459">
        <w:t>образование</w:t>
      </w:r>
    </w:p>
    <w:p w:rsidR="00842DCC" w:rsidRPr="00995459" w:rsidRDefault="00842DCC" w:rsidP="0035792D">
      <w:pPr>
        <w:pStyle w:val="Heading1"/>
        <w:spacing w:before="1"/>
        <w:ind w:left="0" w:right="199"/>
        <w:jc w:val="both"/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нашем учреждении созданы условия для развития творческого потенциала детей через предоставление дополнительных платных образовательных услуг. Кружковая работа позволяет наиболее эффективно развивать воспитанников и повышать показатели по определенным направлениям развития детей. Направления дополнительных образовательных и иных услуг, оказываемых специалистами учреждения, определены в соответствии с запросами родителей воспитанников, с учётом интересов воспитанников и потенциалу социума. Охват детей дополнительными образовательными услугами –</w:t>
      </w:r>
      <w:r w:rsidRPr="00162F5B">
        <w:rPr>
          <w:color w:val="FF0000"/>
          <w:sz w:val="24"/>
          <w:szCs w:val="24"/>
        </w:rPr>
        <w:t xml:space="preserve"> 260</w:t>
      </w:r>
      <w:r w:rsidRPr="00995459">
        <w:rPr>
          <w:sz w:val="24"/>
          <w:szCs w:val="24"/>
        </w:rPr>
        <w:t xml:space="preserve"> детей.  Кружковая деятельность рассчитана на 9 месяцев (с сентября  по май). Количество и длительность занятий, проводимых в рамках оказания дополнительных образовательных услуг, регламентируется СанПиН 2.4.1.3049-13, а общее время занятий по основным и дополнительным программам не превышает допустимый объем недельной нагрузки с учетом возраста детей.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3780"/>
        <w:gridCol w:w="2160"/>
        <w:gridCol w:w="2700"/>
      </w:tblGrid>
      <w:tr w:rsidR="00842DCC" w:rsidRPr="00995459">
        <w:tc>
          <w:tcPr>
            <w:tcW w:w="90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№ п/п</w:t>
            </w:r>
          </w:p>
        </w:tc>
        <w:tc>
          <w:tcPr>
            <w:tcW w:w="378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216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Стоимость услуги в мес. (руб.)</w:t>
            </w:r>
          </w:p>
        </w:tc>
        <w:tc>
          <w:tcPr>
            <w:tcW w:w="270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Продолжительность предоставления услуги</w:t>
            </w:r>
          </w:p>
        </w:tc>
      </w:tr>
      <w:tr w:rsidR="00842DCC" w:rsidRPr="00995459">
        <w:tc>
          <w:tcPr>
            <w:tcW w:w="90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«Художественная гимнастика»</w:t>
            </w:r>
          </w:p>
        </w:tc>
        <w:tc>
          <w:tcPr>
            <w:tcW w:w="216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690 </w:t>
            </w:r>
            <w:r w:rsidRPr="00995459">
              <w:rPr>
                <w:sz w:val="24"/>
                <w:szCs w:val="24"/>
              </w:rPr>
              <w:t>руб.</w:t>
            </w:r>
          </w:p>
        </w:tc>
        <w:tc>
          <w:tcPr>
            <w:tcW w:w="270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 месяц (8 занятий)</w:t>
            </w:r>
          </w:p>
        </w:tc>
      </w:tr>
      <w:tr w:rsidR="00842DCC" w:rsidRPr="00995459">
        <w:tc>
          <w:tcPr>
            <w:tcW w:w="90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842DCC" w:rsidRPr="00D45ECC" w:rsidRDefault="00842DCC" w:rsidP="00162F5B">
            <w:r>
              <w:t>«Логогимнастика»</w:t>
            </w:r>
          </w:p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900 </w:t>
            </w:r>
            <w:r w:rsidRPr="00995459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270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 месяц (8 занятий)</w:t>
            </w:r>
          </w:p>
        </w:tc>
      </w:tr>
      <w:tr w:rsidR="00842DCC" w:rsidRPr="00995459">
        <w:tc>
          <w:tcPr>
            <w:tcW w:w="90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842DCC" w:rsidRDefault="00842DCC" w:rsidP="00162F5B">
            <w:r>
              <w:t xml:space="preserve">ИЗО </w:t>
            </w:r>
            <w:r w:rsidRPr="00D45ECC">
              <w:t>«Умелые ручки»</w:t>
            </w:r>
          </w:p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</w:t>
            </w:r>
            <w:r w:rsidRPr="00995459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270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 месяц (8 занятий)</w:t>
            </w:r>
          </w:p>
        </w:tc>
      </w:tr>
      <w:tr w:rsidR="00842DCC" w:rsidRPr="00995459">
        <w:tc>
          <w:tcPr>
            <w:tcW w:w="90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842DCC" w:rsidRDefault="00842DCC" w:rsidP="00162F5B">
            <w:pPr>
              <w:pStyle w:val="a0"/>
              <w:rPr>
                <w:rFonts w:ascii="Times New Roman" w:hAnsi="Times New Roman" w:cs="Times New Roman"/>
              </w:rPr>
            </w:pPr>
            <w:r w:rsidRPr="003D76EF">
              <w:rPr>
                <w:rFonts w:ascii="Times New Roman" w:hAnsi="Times New Roman" w:cs="Times New Roman"/>
              </w:rPr>
              <w:t>«Группа присмотра и ухода»</w:t>
            </w:r>
          </w:p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  <w:r w:rsidRPr="00995459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2700" w:type="dxa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 месяц (8 занятий)</w:t>
            </w:r>
          </w:p>
        </w:tc>
      </w:tr>
    </w:tbl>
    <w:p w:rsidR="00842DCC" w:rsidRPr="00995459" w:rsidRDefault="00842DCC" w:rsidP="0035792D">
      <w:pPr>
        <w:ind w:right="199"/>
        <w:jc w:val="both"/>
        <w:rPr>
          <w:b/>
          <w:bCs/>
          <w:sz w:val="24"/>
          <w:szCs w:val="24"/>
        </w:rPr>
      </w:pPr>
    </w:p>
    <w:p w:rsidR="00842DCC" w:rsidRPr="00995459" w:rsidRDefault="00842DCC" w:rsidP="0035792D">
      <w:pPr>
        <w:ind w:right="199"/>
        <w:jc w:val="both"/>
        <w:rPr>
          <w:b/>
          <w:bCs/>
          <w:sz w:val="24"/>
          <w:szCs w:val="24"/>
        </w:rPr>
      </w:pPr>
    </w:p>
    <w:p w:rsidR="00842DCC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 xml:space="preserve">Вывод: </w:t>
      </w:r>
      <w:r w:rsidRPr="00995459">
        <w:rPr>
          <w:sz w:val="24"/>
          <w:szCs w:val="24"/>
        </w:rPr>
        <w:t>организация дополнительных платных образовательных и иных услуг (ДПОУ) соответствуют действующему законодательству</w:t>
      </w:r>
      <w:r>
        <w:rPr>
          <w:sz w:val="24"/>
          <w:szCs w:val="24"/>
        </w:rPr>
        <w:t>.</w:t>
      </w:r>
    </w:p>
    <w:p w:rsidR="00842DCC" w:rsidRDefault="00842DCC" w:rsidP="0035792D">
      <w:pPr>
        <w:ind w:right="199"/>
        <w:jc w:val="both"/>
        <w:rPr>
          <w:sz w:val="24"/>
          <w:szCs w:val="24"/>
        </w:rPr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</w:p>
    <w:p w:rsidR="00842DCC" w:rsidRPr="00995459" w:rsidRDefault="00842DCC" w:rsidP="0035792D">
      <w:pPr>
        <w:pStyle w:val="Heading1"/>
        <w:numPr>
          <w:ilvl w:val="0"/>
          <w:numId w:val="7"/>
        </w:numPr>
        <w:tabs>
          <w:tab w:val="left" w:pos="990"/>
        </w:tabs>
        <w:ind w:left="0" w:right="199" w:firstLine="0"/>
        <w:jc w:val="center"/>
      </w:pPr>
      <w:r w:rsidRPr="00995459">
        <w:t>Оценка</w:t>
      </w:r>
      <w:r w:rsidRPr="00995459">
        <w:rPr>
          <w:spacing w:val="-3"/>
        </w:rPr>
        <w:t xml:space="preserve"> </w:t>
      </w:r>
      <w:r w:rsidRPr="00995459">
        <w:t>системы</w:t>
      </w:r>
      <w:r w:rsidRPr="00995459">
        <w:rPr>
          <w:spacing w:val="-3"/>
        </w:rPr>
        <w:t xml:space="preserve"> </w:t>
      </w:r>
      <w:r w:rsidRPr="00995459">
        <w:t>управления</w:t>
      </w:r>
      <w:r w:rsidRPr="00995459">
        <w:rPr>
          <w:spacing w:val="-3"/>
        </w:rPr>
        <w:t xml:space="preserve"> </w:t>
      </w:r>
      <w:r w:rsidRPr="00995459">
        <w:t>организации</w:t>
      </w:r>
    </w:p>
    <w:p w:rsidR="00842DCC" w:rsidRPr="00995459" w:rsidRDefault="00842DCC" w:rsidP="0035792D">
      <w:pPr>
        <w:pStyle w:val="Heading1"/>
        <w:tabs>
          <w:tab w:val="left" w:pos="990"/>
        </w:tabs>
        <w:ind w:left="0" w:right="199"/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 xml:space="preserve">          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29.12.2012г. № 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Татарстан.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Имеется пакет документов: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Устав ДОУ,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Локальные акты,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Договора с родителями, педагогическими работниками, обслуживающим персоналом,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Должностные инструкции.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Управление ДОУ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ДОУ является заведующая, которая осуществляет текущее руководство деятельностью учреждения.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В ДОУ сформированы коллегиальные органы управления: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общее собрание работников,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педагогический совет,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совет родителей.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Коллегиальные органы управления могут представлять интересы ДОУ в следующих пределах: представлять интересы ДОУ 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жалобами. Защищать права и законные интересы ДОУ всеми допустимыми законом способами, в том числе в судах Федерации.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Представительным органом работников является первичная профсоюзная организация (ППО).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Контроль процесса реализации ООП ДО осуществляется разными методами и охватывает все разделы. В первую очередь это тематические проверки по годовым задачам и другим темам в зависимости от состояния работы учреждения.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</w:r>
      <w:r w:rsidRPr="00995459">
        <w:rPr>
          <w:b/>
          <w:bCs/>
          <w:sz w:val="24"/>
          <w:szCs w:val="24"/>
          <w:lang w:eastAsia="ru-RU"/>
        </w:rPr>
        <w:t xml:space="preserve">Вывод: </w:t>
      </w:r>
      <w:r w:rsidRPr="00995459">
        <w:rPr>
          <w:sz w:val="24"/>
          <w:szCs w:val="24"/>
          <w:lang w:eastAsia="ru-RU"/>
        </w:rPr>
        <w:t>Действующая система управления позволяет оптимизировать управление, включить в 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Структура и механизм управления ДОУ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>Контроль за деятельностью детского сада осуществляет Учредитель в лице Управления образования ИКМО г.Казани.</w:t>
      </w:r>
    </w:p>
    <w:p w:rsidR="00842DCC" w:rsidRPr="00995459" w:rsidRDefault="00842DCC" w:rsidP="0035792D">
      <w:pPr>
        <w:pStyle w:val="Heading1"/>
        <w:tabs>
          <w:tab w:val="left" w:pos="5125"/>
        </w:tabs>
        <w:ind w:left="0" w:right="199"/>
        <w:jc w:val="both"/>
      </w:pPr>
    </w:p>
    <w:p w:rsidR="00842DCC" w:rsidRPr="00995459" w:rsidRDefault="00842DCC" w:rsidP="0035792D">
      <w:pPr>
        <w:pStyle w:val="Heading1"/>
        <w:tabs>
          <w:tab w:val="left" w:pos="5125"/>
        </w:tabs>
        <w:ind w:left="0" w:right="199"/>
        <w:jc w:val="both"/>
      </w:pPr>
    </w:p>
    <w:p w:rsidR="00842DCC" w:rsidRPr="00995459" w:rsidRDefault="00842DCC" w:rsidP="0035792D">
      <w:pPr>
        <w:pStyle w:val="BodyText"/>
        <w:spacing w:before="9"/>
        <w:ind w:right="199"/>
        <w:jc w:val="both"/>
        <w:rPr>
          <w:b/>
          <w:bCs/>
          <w:sz w:val="23"/>
          <w:szCs w:val="23"/>
        </w:rPr>
      </w:pPr>
    </w:p>
    <w:p w:rsidR="00842DCC" w:rsidRPr="00995459" w:rsidRDefault="00842DCC" w:rsidP="0035792D">
      <w:pPr>
        <w:pStyle w:val="BodyText"/>
        <w:spacing w:before="9"/>
        <w:ind w:right="199"/>
        <w:jc w:val="both"/>
        <w:rPr>
          <w:b/>
          <w:bCs/>
          <w:sz w:val="23"/>
          <w:szCs w:val="23"/>
        </w:rPr>
      </w:pPr>
    </w:p>
    <w:p w:rsidR="00842DCC" w:rsidRPr="00995459" w:rsidRDefault="00842DCC" w:rsidP="0035792D">
      <w:pPr>
        <w:pStyle w:val="Heading1"/>
        <w:numPr>
          <w:ilvl w:val="0"/>
          <w:numId w:val="7"/>
        </w:numPr>
        <w:tabs>
          <w:tab w:val="left" w:pos="1210"/>
        </w:tabs>
        <w:ind w:left="0" w:right="199" w:firstLine="0"/>
        <w:jc w:val="both"/>
      </w:pPr>
      <w:r w:rsidRPr="00995459">
        <w:t>Оценка</w:t>
      </w:r>
      <w:r w:rsidRPr="00995459">
        <w:rPr>
          <w:spacing w:val="-3"/>
        </w:rPr>
        <w:t xml:space="preserve"> </w:t>
      </w:r>
      <w:r w:rsidRPr="00995459">
        <w:t>содержания</w:t>
      </w:r>
      <w:r w:rsidRPr="00995459">
        <w:rPr>
          <w:spacing w:val="-3"/>
        </w:rPr>
        <w:t xml:space="preserve"> </w:t>
      </w:r>
      <w:r w:rsidRPr="00995459">
        <w:t>и</w:t>
      </w:r>
      <w:r w:rsidRPr="00995459">
        <w:rPr>
          <w:spacing w:val="-3"/>
        </w:rPr>
        <w:t xml:space="preserve"> </w:t>
      </w:r>
      <w:r w:rsidRPr="00995459">
        <w:t>качества</w:t>
      </w:r>
      <w:r w:rsidRPr="00995459">
        <w:rPr>
          <w:spacing w:val="-3"/>
        </w:rPr>
        <w:t xml:space="preserve"> </w:t>
      </w:r>
      <w:r w:rsidRPr="00995459">
        <w:t>подготовки</w:t>
      </w:r>
      <w:r w:rsidRPr="00995459">
        <w:rPr>
          <w:spacing w:val="-3"/>
        </w:rPr>
        <w:t xml:space="preserve"> </w:t>
      </w:r>
      <w:r w:rsidRPr="00995459">
        <w:t>обучающихся</w:t>
      </w:r>
    </w:p>
    <w:p w:rsidR="00842DCC" w:rsidRPr="00995459" w:rsidRDefault="00842DCC" w:rsidP="0035792D">
      <w:pPr>
        <w:pStyle w:val="BodyText"/>
        <w:ind w:right="199"/>
        <w:jc w:val="both"/>
        <w:rPr>
          <w:b/>
          <w:bCs/>
        </w:rPr>
      </w:pPr>
    </w:p>
    <w:p w:rsidR="00842DCC" w:rsidRPr="00995459" w:rsidRDefault="00842DCC" w:rsidP="00995459">
      <w:pPr>
        <w:tabs>
          <w:tab w:val="center" w:pos="4677"/>
        </w:tabs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 xml:space="preserve">         Проблемное поле:</w:t>
      </w:r>
    </w:p>
    <w:p w:rsidR="00842DCC" w:rsidRPr="00995459" w:rsidRDefault="00842DCC" w:rsidP="00995459">
      <w:pPr>
        <w:tabs>
          <w:tab w:val="center" w:pos="4677"/>
        </w:tabs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      В последнее время всё острее ставится проблема обновления содержания образования в детском саду, введения в практику работы новых условий и форм организации образовательной деятельности (предпочтение отдаётся игровой, совместной и самостоятельной деятельности детей). Соответственно возникает проблема с построением развивающей среды, обновлением методического и дидактического обеспечения, подготовки педагогических кадров.</w:t>
      </w:r>
      <w:r w:rsidRPr="00995459">
        <w:rPr>
          <w:sz w:val="24"/>
          <w:szCs w:val="24"/>
        </w:rPr>
        <w:tab/>
      </w:r>
    </w:p>
    <w:p w:rsidR="00842DCC" w:rsidRPr="00995459" w:rsidRDefault="00842DCC" w:rsidP="00995459">
      <w:pPr>
        <w:tabs>
          <w:tab w:val="center" w:pos="4677"/>
        </w:tabs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 xml:space="preserve">       Перспективы развития:</w:t>
      </w:r>
    </w:p>
    <w:p w:rsidR="00842DCC" w:rsidRPr="00995459" w:rsidRDefault="00842DCC" w:rsidP="00995459">
      <w:pPr>
        <w:tabs>
          <w:tab w:val="center" w:pos="4677"/>
        </w:tabs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Реализация основной образовательной программы МАДОУ «Детский сад №392» в соответствии с требованиями ФГОС ДО, расширение спектра дополнительных образовательных услуг, координация деятельности всех субъектов образовательных отношений в вопросах повышения качества образовательной услуги.</w:t>
      </w:r>
    </w:p>
    <w:p w:rsidR="00842DCC" w:rsidRPr="00995459" w:rsidRDefault="00842DCC" w:rsidP="00995459">
      <w:pPr>
        <w:tabs>
          <w:tab w:val="center" w:pos="4677"/>
        </w:tabs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      Совершенствование работы педагогического коллектива (поиск эффективных форм и методов взаимодействия с детьми) по развитию коммуникативных навыков, интеллектуальных способностей, умений самостоятельно усваивать знания и способы деятельности для решения новых задач (проблем), поставленных как взрослым, так и самим собой, способностей предлагать собственный замысел и самостоятельно воплощать его в продуктивной деятельности.</w:t>
      </w:r>
    </w:p>
    <w:p w:rsidR="00842DCC" w:rsidRPr="00995459" w:rsidRDefault="00842DCC" w:rsidP="00995459">
      <w:pPr>
        <w:tabs>
          <w:tab w:val="center" w:pos="4677"/>
        </w:tabs>
        <w:ind w:left="360"/>
        <w:jc w:val="both"/>
        <w:rPr>
          <w:b/>
          <w:bCs/>
          <w:sz w:val="24"/>
          <w:szCs w:val="24"/>
          <w:u w:val="single"/>
        </w:rPr>
      </w:pPr>
    </w:p>
    <w:p w:rsidR="00842DCC" w:rsidRPr="00995459" w:rsidRDefault="00842DCC" w:rsidP="00995459">
      <w:pPr>
        <w:tabs>
          <w:tab w:val="center" w:pos="4677"/>
        </w:tabs>
        <w:ind w:left="360"/>
        <w:jc w:val="both"/>
        <w:rPr>
          <w:b/>
          <w:bCs/>
          <w:sz w:val="24"/>
          <w:szCs w:val="24"/>
          <w:u w:val="single"/>
        </w:rPr>
      </w:pPr>
    </w:p>
    <w:p w:rsidR="00842DCC" w:rsidRPr="00995459" w:rsidRDefault="00842DCC" w:rsidP="00995459">
      <w:pPr>
        <w:tabs>
          <w:tab w:val="center" w:pos="4677"/>
        </w:tabs>
        <w:jc w:val="both"/>
        <w:rPr>
          <w:b/>
          <w:bCs/>
          <w:sz w:val="24"/>
          <w:szCs w:val="24"/>
          <w:u w:val="single"/>
        </w:rPr>
      </w:pPr>
      <w:r w:rsidRPr="00995459">
        <w:rPr>
          <w:b/>
          <w:bCs/>
          <w:sz w:val="24"/>
          <w:szCs w:val="24"/>
          <w:u w:val="single"/>
        </w:rPr>
        <w:t>Анализ образовательной ситуации по разделу «Физическое развитие»</w:t>
      </w:r>
    </w:p>
    <w:p w:rsidR="00842DCC" w:rsidRPr="00995459" w:rsidRDefault="00842DCC" w:rsidP="00995459">
      <w:pPr>
        <w:shd w:val="clear" w:color="auto" w:fill="FFFFFF"/>
        <w:jc w:val="both"/>
        <w:textAlignment w:val="baseline"/>
        <w:rPr>
          <w:b/>
          <w:bCs/>
          <w:i/>
          <w:iCs/>
        </w:rPr>
      </w:pPr>
      <w:r w:rsidRPr="00995459">
        <w:rPr>
          <w:b/>
          <w:bCs/>
          <w:i/>
          <w:iCs/>
        </w:rPr>
        <w:t xml:space="preserve">             </w:t>
      </w:r>
    </w:p>
    <w:p w:rsidR="00842DCC" w:rsidRPr="00995459" w:rsidRDefault="00842DCC" w:rsidP="009F1458">
      <w:pPr>
        <w:shd w:val="clear" w:color="auto" w:fill="FFFFFF"/>
        <w:ind w:firstLineChars="250" w:firstLine="31680"/>
        <w:jc w:val="both"/>
        <w:textAlignment w:val="baseline"/>
        <w:rPr>
          <w:sz w:val="24"/>
          <w:szCs w:val="24"/>
        </w:rPr>
      </w:pPr>
      <w:r w:rsidRPr="00995459">
        <w:rPr>
          <w:b/>
          <w:bCs/>
          <w:i/>
          <w:iCs/>
        </w:rPr>
        <w:t xml:space="preserve"> </w:t>
      </w:r>
      <w:r w:rsidRPr="00995459">
        <w:rPr>
          <w:sz w:val="24"/>
          <w:szCs w:val="24"/>
        </w:rPr>
        <w:t>Физкультурно-оздоровительная работа является одним из важнейших направлений работы детского сада. «Физическое развитие» направлено на достижение целей охраны здоровья детей и формирования основы культуры здоровья; формирования у детей интереса и ценностного отношения к занятиям физической культуры.</w:t>
      </w:r>
      <w:r w:rsidRPr="00995459">
        <w:rPr>
          <w:sz w:val="24"/>
          <w:szCs w:val="24"/>
        </w:rPr>
        <w:tab/>
        <w:t xml:space="preserve">Работа по физическому воспитанию и оздоровлению детей осуществлялась как на специальных физкультурных занятиях, так и в игровой деятельности. </w:t>
      </w:r>
    </w:p>
    <w:p w:rsidR="00842DCC" w:rsidRPr="00995459" w:rsidRDefault="00842DCC" w:rsidP="00995459">
      <w:pPr>
        <w:shd w:val="clear" w:color="auto" w:fill="FFFFFF"/>
        <w:ind w:firstLine="72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Ежемесячно и ежеквартально проводится анализ острой заболеваемости с учётом групповой заболеваемости. </w:t>
      </w:r>
    </w:p>
    <w:p w:rsidR="00842DCC" w:rsidRPr="00995459" w:rsidRDefault="00842DCC" w:rsidP="00995459">
      <w:pPr>
        <w:shd w:val="clear" w:color="auto" w:fill="FFFFFF"/>
        <w:ind w:firstLine="72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Незначительные тенденции к снижению заболеваемости объясняются сложными социально-экономическими условиями в семьях воспитанников, боязнь со стороны родителей проведения закаливающих и профилактических мероприятий.</w:t>
      </w:r>
    </w:p>
    <w:p w:rsidR="00842DCC" w:rsidRPr="00995459" w:rsidRDefault="00842DCC" w:rsidP="00995459">
      <w:pPr>
        <w:shd w:val="clear" w:color="auto" w:fill="FFFFFF"/>
        <w:ind w:firstLine="720"/>
        <w:jc w:val="both"/>
        <w:rPr>
          <w:i/>
          <w:iCs/>
          <w:sz w:val="24"/>
          <w:szCs w:val="24"/>
        </w:rPr>
      </w:pPr>
      <w:r w:rsidRPr="00995459">
        <w:rPr>
          <w:sz w:val="24"/>
          <w:szCs w:val="24"/>
        </w:rPr>
        <w:t>Учитывая имеющиеся данные, медико-педагогическим персона</w:t>
      </w:r>
      <w:r w:rsidRPr="00995459">
        <w:rPr>
          <w:sz w:val="24"/>
          <w:szCs w:val="24"/>
        </w:rPr>
        <w:softHyphen/>
        <w:t>лом ДОУ были определены основные направления воспитательно-оз</w:t>
      </w:r>
      <w:r w:rsidRPr="00995459">
        <w:rPr>
          <w:sz w:val="24"/>
          <w:szCs w:val="24"/>
        </w:rPr>
        <w:softHyphen/>
        <w:t>доровительной работы с детьми:</w:t>
      </w:r>
    </w:p>
    <w:p w:rsidR="00842DCC" w:rsidRPr="00995459" w:rsidRDefault="00842DCC" w:rsidP="00995459">
      <w:pPr>
        <w:widowControl/>
        <w:numPr>
          <w:ilvl w:val="0"/>
          <w:numId w:val="13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оценка здоровья ребенка при постоянном и ежедневном конт</w:t>
      </w:r>
      <w:r w:rsidRPr="00995459">
        <w:rPr>
          <w:sz w:val="24"/>
          <w:szCs w:val="24"/>
        </w:rPr>
        <w:softHyphen/>
        <w:t>роле состояния здоровья: составление листов здоровья, веде</w:t>
      </w:r>
      <w:r w:rsidRPr="00995459">
        <w:rPr>
          <w:sz w:val="24"/>
          <w:szCs w:val="24"/>
        </w:rPr>
        <w:softHyphen/>
        <w:t>ние фильтровых журналов, совместные обходы групп старшей медицинской сестрой, врачом, старшим воспита</w:t>
      </w:r>
      <w:r w:rsidRPr="00995459">
        <w:rPr>
          <w:sz w:val="24"/>
          <w:szCs w:val="24"/>
        </w:rPr>
        <w:softHyphen/>
        <w:t>телем, заведующей ДОУ;</w:t>
      </w:r>
    </w:p>
    <w:p w:rsidR="00842DCC" w:rsidRPr="00995459" w:rsidRDefault="00842DCC" w:rsidP="00995459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охрана и укрепление психофизического здоровья ребенка: наблюдение и изучение эмоционального состояния детей, пси</w:t>
      </w:r>
      <w:r w:rsidRPr="00995459">
        <w:rPr>
          <w:sz w:val="24"/>
          <w:szCs w:val="24"/>
        </w:rPr>
        <w:softHyphen/>
        <w:t>хологическое просвещение педагогического коллектива, инди</w:t>
      </w:r>
      <w:r w:rsidRPr="00995459">
        <w:rPr>
          <w:sz w:val="24"/>
          <w:szCs w:val="24"/>
        </w:rPr>
        <w:softHyphen/>
        <w:t>видуальные и коллективные консультации для воспитателей и родителей, выработка рекомендаций, использование элемен</w:t>
      </w:r>
      <w:r w:rsidRPr="00995459">
        <w:rPr>
          <w:sz w:val="24"/>
          <w:szCs w:val="24"/>
        </w:rPr>
        <w:softHyphen/>
        <w:t>тов коррекционной работы с детьми;</w:t>
      </w:r>
    </w:p>
    <w:p w:rsidR="00842DCC" w:rsidRPr="00995459" w:rsidRDefault="00842DCC" w:rsidP="00995459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помощь, педагогическая поддержка в период адаптации ребен</w:t>
      </w:r>
      <w:r w:rsidRPr="00995459">
        <w:rPr>
          <w:sz w:val="24"/>
          <w:szCs w:val="24"/>
        </w:rPr>
        <w:softHyphen/>
        <w:t>ка к условиям ДОУ;</w:t>
      </w:r>
    </w:p>
    <w:p w:rsidR="00842DCC" w:rsidRPr="00995459" w:rsidRDefault="00842DCC" w:rsidP="00995459">
      <w:pPr>
        <w:widowControl/>
        <w:numPr>
          <w:ilvl w:val="0"/>
          <w:numId w:val="16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обеспечение эмоционального благополучия ребёнка: психологизация воспитательного процесса в целом, индивидуальная работа с детьми с учётом индивидуально-психологических особенностей;</w:t>
      </w:r>
    </w:p>
    <w:p w:rsidR="00842DCC" w:rsidRPr="00995459" w:rsidRDefault="00842DCC" w:rsidP="0099545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воспитание у дошкольников потребности в здоровом образе жизни: обеспечение сбалансированного питания, профилакти</w:t>
      </w:r>
      <w:r w:rsidRPr="00995459">
        <w:rPr>
          <w:sz w:val="24"/>
          <w:szCs w:val="24"/>
        </w:rPr>
        <w:softHyphen/>
        <w:t xml:space="preserve">ка вредных привычек, беседы о последствиях воздействия на организм вредных веществ; </w:t>
      </w:r>
    </w:p>
    <w:p w:rsidR="00842DCC" w:rsidRPr="00995459" w:rsidRDefault="00842DCC" w:rsidP="00995459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воспитание у дошкольников уверенности в своих силах и возможностях: утверждение демократического стиля общения взрослых с детьми, формирующего адекватную самооценку детей;</w:t>
      </w:r>
    </w:p>
    <w:p w:rsidR="00842DCC" w:rsidRPr="00995459" w:rsidRDefault="00842DCC" w:rsidP="00995459">
      <w:pPr>
        <w:widowControl/>
        <w:numPr>
          <w:ilvl w:val="0"/>
          <w:numId w:val="18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развитие познавательного интереса детей к окружающему: использование в целях воспитания, образования и оздоровле</w:t>
      </w:r>
      <w:r w:rsidRPr="00995459">
        <w:rPr>
          <w:sz w:val="24"/>
          <w:szCs w:val="24"/>
        </w:rPr>
        <w:softHyphen/>
        <w:t>ния элементов национального компонента с учетом дифференцирован</w:t>
      </w:r>
      <w:r w:rsidRPr="00995459">
        <w:rPr>
          <w:sz w:val="24"/>
          <w:szCs w:val="24"/>
        </w:rPr>
        <w:softHyphen/>
        <w:t>ного подхода к мальчикам и девочкам;</w:t>
      </w:r>
    </w:p>
    <w:p w:rsidR="00842DCC" w:rsidRPr="00995459" w:rsidRDefault="00842DCC" w:rsidP="00995459">
      <w:pPr>
        <w:widowControl/>
        <w:numPr>
          <w:ilvl w:val="0"/>
          <w:numId w:val="19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поиск новых эффективных форм взаимодействия с родителя</w:t>
      </w:r>
      <w:r w:rsidRPr="00995459">
        <w:rPr>
          <w:sz w:val="24"/>
          <w:szCs w:val="24"/>
        </w:rPr>
        <w:softHyphen/>
        <w:t>ми по вопросам закаливания и охраны здоровья детей.</w:t>
      </w:r>
    </w:p>
    <w:p w:rsidR="00842DCC" w:rsidRPr="00995459" w:rsidRDefault="00842DCC" w:rsidP="00995459">
      <w:pPr>
        <w:shd w:val="clear" w:color="auto" w:fill="FFFFFF"/>
        <w:ind w:firstLine="36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Особое внимание в МАДОУ «Детский сад №392» уделяется работа по физическо</w:t>
      </w:r>
      <w:r w:rsidRPr="00995459">
        <w:rPr>
          <w:sz w:val="24"/>
          <w:szCs w:val="24"/>
        </w:rPr>
        <w:softHyphen/>
        <w:t>му воспитанию, как одному из важнейших условий воспитания здорового ребёнка. С целью повышения интереса детей к физической культуре, а также учёта интересов детей разных возрастных групп, пересмотрена организация работы по физическому воспитанию. Стали включать разнообразные формы проведения ежедневной утренней гим</w:t>
      </w:r>
      <w:r w:rsidRPr="00995459">
        <w:rPr>
          <w:sz w:val="24"/>
          <w:szCs w:val="24"/>
        </w:rPr>
        <w:softHyphen/>
        <w:t>настики, традиционные физкультурные занятия, физкультурные досуги и праздники, совместные физкультурные мероприятия, подвижные игры на открытом воздухе.</w:t>
      </w:r>
    </w:p>
    <w:p w:rsidR="00842DCC" w:rsidRPr="00CC062D" w:rsidRDefault="00842DCC" w:rsidP="00995459">
      <w:pPr>
        <w:pStyle w:val="BodyTextIndent"/>
        <w:spacing w:after="0" w:line="276" w:lineRule="auto"/>
        <w:ind w:left="142" w:firstLine="398"/>
        <w:jc w:val="both"/>
        <w:rPr>
          <w:sz w:val="24"/>
          <w:szCs w:val="24"/>
        </w:rPr>
      </w:pPr>
      <w:r w:rsidRPr="00CC062D">
        <w:rPr>
          <w:sz w:val="24"/>
          <w:szCs w:val="24"/>
        </w:rPr>
        <w:t>Большое внимание медико-педагогический коллектив дошкольного учреждения уделяет закаливающим процедурам, так как закаливание организма повышает его устойчивость к воздействию различных неблагоприятных факторов внешней среды.</w:t>
      </w:r>
    </w:p>
    <w:p w:rsidR="00842DCC" w:rsidRPr="00CC062D" w:rsidRDefault="00842DCC" w:rsidP="00995459">
      <w:pPr>
        <w:pStyle w:val="BodyTextIndent"/>
        <w:spacing w:after="0" w:line="276" w:lineRule="auto"/>
        <w:ind w:left="142" w:firstLine="398"/>
        <w:jc w:val="both"/>
        <w:rPr>
          <w:sz w:val="24"/>
          <w:szCs w:val="24"/>
        </w:rPr>
      </w:pPr>
      <w:r w:rsidRPr="00CC062D">
        <w:rPr>
          <w:sz w:val="24"/>
          <w:szCs w:val="24"/>
        </w:rPr>
        <w:t>Составлен комплексный план оздоровительных мероприятий направленный на снижение заболеваемости и укрепления здоровья детей.</w:t>
      </w:r>
    </w:p>
    <w:p w:rsidR="00842DCC" w:rsidRPr="00CC062D" w:rsidRDefault="00842DCC" w:rsidP="00995459">
      <w:pPr>
        <w:pStyle w:val="BodyTextIndent"/>
        <w:spacing w:after="0" w:line="276" w:lineRule="auto"/>
        <w:ind w:left="142" w:firstLine="398"/>
        <w:jc w:val="both"/>
        <w:rPr>
          <w:sz w:val="24"/>
          <w:szCs w:val="24"/>
        </w:rPr>
      </w:pPr>
      <w:r w:rsidRPr="00CC062D">
        <w:rPr>
          <w:sz w:val="24"/>
          <w:szCs w:val="24"/>
        </w:rPr>
        <w:t>Закаливающие процедуры проводятся воспитателями групп в течении всего года с постепенным изменением их характера, длительности и дозировки с учетом рекомендаций врача-педиатра, состояния здоровья, возрастных и индивидуальных особенностей каждого ребенка и утвержденного в образовательной программе перечня закаливающих процедур.</w:t>
      </w:r>
    </w:p>
    <w:p w:rsidR="00842DCC" w:rsidRPr="00995459" w:rsidRDefault="00842DCC" w:rsidP="00995459">
      <w:pPr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ab/>
        <w:t>Проблемное поле: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ab/>
      </w:r>
      <w:r w:rsidRPr="00995459">
        <w:rPr>
          <w:sz w:val="24"/>
          <w:szCs w:val="24"/>
        </w:rPr>
        <w:t>Несмотря на регулярную и систематическую физкультурно-оздоровительную работу, проводимую в ДОУ, уровень заболеваемости детей остаётся по-прежнему высоким.</w:t>
      </w:r>
    </w:p>
    <w:p w:rsidR="00842DCC" w:rsidRPr="00995459" w:rsidRDefault="00842DCC" w:rsidP="00995459">
      <w:pPr>
        <w:tabs>
          <w:tab w:val="center" w:pos="4677"/>
        </w:tabs>
        <w:jc w:val="both"/>
        <w:rPr>
          <w:b/>
          <w:bCs/>
          <w:sz w:val="24"/>
          <w:szCs w:val="24"/>
        </w:rPr>
      </w:pPr>
      <w:r w:rsidRPr="00995459">
        <w:rPr>
          <w:sz w:val="24"/>
          <w:szCs w:val="24"/>
        </w:rPr>
        <w:t xml:space="preserve">            </w:t>
      </w:r>
      <w:r w:rsidRPr="00995459">
        <w:rPr>
          <w:b/>
          <w:bCs/>
          <w:sz w:val="24"/>
          <w:szCs w:val="24"/>
        </w:rPr>
        <w:t>Перспективы развития:</w:t>
      </w:r>
    </w:p>
    <w:p w:rsidR="00842DCC" w:rsidRPr="00995459" w:rsidRDefault="00842DCC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усилить контроль со стороны администрации;</w:t>
      </w:r>
    </w:p>
    <w:p w:rsidR="00842DCC" w:rsidRPr="00995459" w:rsidRDefault="00842DCC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изучение опыта работы по физическому воспитанию;</w:t>
      </w:r>
    </w:p>
    <w:p w:rsidR="00842DCC" w:rsidRPr="00995459" w:rsidRDefault="00842DCC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просвещение родителей с целью повышения их педагогической культуры и приобщение их к созданию оптимальных условий для физического развития и здоровья детей в ДОУ и дома;</w:t>
      </w:r>
    </w:p>
    <w:p w:rsidR="00842DCC" w:rsidRPr="00995459" w:rsidRDefault="00842DCC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расширить спектр дополнительных услуг в области физического развития дошкольников (футбол);</w:t>
      </w:r>
    </w:p>
    <w:p w:rsidR="00842DCC" w:rsidRPr="00995459" w:rsidRDefault="00842DCC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повышение педагогической компетентности коллектива ДОУ по физическому развитию;</w:t>
      </w:r>
    </w:p>
    <w:p w:rsidR="00842DCC" w:rsidRPr="00995459" w:rsidRDefault="00842DCC" w:rsidP="00995459">
      <w:pPr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оснастить оборудованием медицинский кабинет и пополнить физкультурный зал,  групповые помещения, спортивную площадку спортивным инвентарём.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</w:p>
    <w:p w:rsidR="00842DCC" w:rsidRPr="00995459" w:rsidRDefault="00842DCC" w:rsidP="00995459">
      <w:pPr>
        <w:jc w:val="both"/>
        <w:rPr>
          <w:b/>
          <w:bCs/>
          <w:sz w:val="24"/>
          <w:szCs w:val="24"/>
          <w:u w:val="single"/>
        </w:rPr>
      </w:pPr>
      <w:r w:rsidRPr="00995459">
        <w:rPr>
          <w:b/>
          <w:bCs/>
          <w:sz w:val="24"/>
          <w:szCs w:val="24"/>
          <w:u w:val="single"/>
        </w:rPr>
        <w:t>Анализ образовательной ситуации по разделу  «Познавательное развитие»</w:t>
      </w:r>
    </w:p>
    <w:p w:rsidR="00842DCC" w:rsidRPr="00995459" w:rsidRDefault="00842DCC" w:rsidP="00995459">
      <w:pPr>
        <w:jc w:val="both"/>
        <w:rPr>
          <w:b/>
          <w:bCs/>
          <w:sz w:val="24"/>
          <w:szCs w:val="24"/>
          <w:u w:val="single"/>
        </w:rPr>
      </w:pP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Познавательное развитие 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родине, Отечестве, представлений о социокультурных ценностях нашего народа, о традициях и праздниках, о планете Земля, как общем доме людей, об особенностях ее природы, многообразии стран и народов мира.</w:t>
      </w:r>
    </w:p>
    <w:p w:rsidR="00842DCC" w:rsidRPr="00995459" w:rsidRDefault="00842DCC" w:rsidP="00995459">
      <w:pPr>
        <w:ind w:firstLine="36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Для реализации этого направления  педагогический коллектив стремится создать среду, которая стимулирует к различным видам познавательной деятельности.</w:t>
      </w:r>
    </w:p>
    <w:p w:rsidR="00842DCC" w:rsidRPr="00995459" w:rsidRDefault="00842DCC" w:rsidP="00995459">
      <w:pPr>
        <w:ind w:firstLine="36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На наш взгляд, такое понимание познавательного развития   дошкольников предполагает рассматривать его как процесс постепенного перехода от одной стадии развития познавательной деятельности к другой. К стадиям познавательного развития относим: любопытство, любознательность, развитие познавательного интереса, развитие познавательной активности.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  <w:u w:val="single"/>
        </w:rPr>
        <w:t>Образовательная область «Познавательное развитие»</w:t>
      </w:r>
    </w:p>
    <w:p w:rsidR="00842DCC" w:rsidRPr="00995459" w:rsidRDefault="00842DCC" w:rsidP="00995459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формирование элементарных математических представлений</w:t>
      </w:r>
    </w:p>
    <w:p w:rsidR="00842DCC" w:rsidRPr="00995459" w:rsidRDefault="00842DCC" w:rsidP="00995459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развитие познавательно-исследовательской деятельности</w:t>
      </w:r>
    </w:p>
    <w:p w:rsidR="00842DCC" w:rsidRPr="00995459" w:rsidRDefault="00842DCC" w:rsidP="00995459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ознакомление с предметным окружением</w:t>
      </w:r>
    </w:p>
    <w:p w:rsidR="00842DCC" w:rsidRPr="00995459" w:rsidRDefault="00842DCC" w:rsidP="00995459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ознакомление с социальным миром</w:t>
      </w:r>
    </w:p>
    <w:p w:rsidR="00842DCC" w:rsidRPr="00995459" w:rsidRDefault="00842DCC" w:rsidP="00995459">
      <w:pPr>
        <w:widowControl/>
        <w:numPr>
          <w:ilvl w:val="0"/>
          <w:numId w:val="19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ознакомление с миром природы</w:t>
      </w:r>
    </w:p>
    <w:p w:rsidR="00842DCC" w:rsidRPr="00995459" w:rsidRDefault="00842DCC" w:rsidP="00995459">
      <w:pPr>
        <w:ind w:firstLine="36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МАДОУ «Детский сад №392» используются различные виды деятельности, обеспечивающие познавательное развитие детей дошкольного возраста: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>– организацию решения познавательных задач;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>– применение экспериментирования.</w:t>
      </w:r>
    </w:p>
    <w:p w:rsidR="00842DCC" w:rsidRPr="00995459" w:rsidRDefault="00842DCC" w:rsidP="00995459">
      <w:pPr>
        <w:pStyle w:val="NormalWeb"/>
        <w:spacing w:after="0" w:line="276" w:lineRule="auto"/>
        <w:ind w:firstLine="708"/>
        <w:jc w:val="both"/>
        <w:rPr>
          <w:color w:val="auto"/>
        </w:rPr>
      </w:pPr>
      <w:r w:rsidRPr="00995459">
        <w:rPr>
          <w:color w:val="auto"/>
        </w:rPr>
        <w:t>В результате разнообразных форм работы с детьми происходит активное познавательное развитие детей дошкольного возраста, как целенаправленный процесс раскрытия в ребенке познавательных возможностей, обнаружение их в себе с целью познания окружающего мира и активного участия в нем, как эволюционный процесс перехода от любопытства к любознательности до познавательного интереса и познавательной активности, осуществляемый под непосредственным участием взрослого.</w:t>
      </w:r>
    </w:p>
    <w:p w:rsidR="00842DCC" w:rsidRPr="00995459" w:rsidRDefault="00842DCC" w:rsidP="00995459">
      <w:pPr>
        <w:pStyle w:val="NormalWeb"/>
        <w:spacing w:after="0" w:line="276" w:lineRule="auto"/>
        <w:ind w:firstLine="708"/>
        <w:jc w:val="both"/>
        <w:rPr>
          <w:color w:val="auto"/>
        </w:rPr>
      </w:pPr>
      <w:r w:rsidRPr="00995459">
        <w:rPr>
          <w:color w:val="auto"/>
        </w:rPr>
        <w:t>Дополнительное образование реализуется через работу дополнительных платных образовательных услуг, которые способствуют раннему выявлению и разностороннему развитию способностей детей, помогают их проявлению и дальнейшему совершенствованию.</w:t>
      </w:r>
    </w:p>
    <w:p w:rsidR="00842DCC" w:rsidRPr="00995459" w:rsidRDefault="00842DCC" w:rsidP="00995459">
      <w:pPr>
        <w:pStyle w:val="NormalWeb"/>
        <w:spacing w:after="0" w:line="276" w:lineRule="auto"/>
        <w:ind w:firstLine="708"/>
        <w:jc w:val="both"/>
        <w:rPr>
          <w:color w:val="auto"/>
        </w:rPr>
      </w:pPr>
      <w:r w:rsidRPr="00995459">
        <w:rPr>
          <w:color w:val="auto"/>
        </w:rPr>
        <w:t>Основной целью кружковой работы является формирование познавательных интересов и познавательной активности, развитие природных данных детей.</w:t>
      </w:r>
    </w:p>
    <w:p w:rsidR="00842DCC" w:rsidRPr="00995459" w:rsidRDefault="00842DCC" w:rsidP="00995459">
      <w:pPr>
        <w:pStyle w:val="NormalWeb"/>
        <w:spacing w:after="0" w:line="276" w:lineRule="auto"/>
        <w:ind w:firstLine="708"/>
        <w:jc w:val="both"/>
        <w:rPr>
          <w:color w:val="auto"/>
        </w:rPr>
      </w:pPr>
      <w:r w:rsidRPr="00995459">
        <w:rPr>
          <w:color w:val="auto"/>
        </w:rPr>
        <w:t>Таким образом, во взаимодействии специалистов наблюдается преемственность в осуществлении задач в тематике, содержании педагогического процесса, что обеспечивает ребёнку условия для максимального эффективного развития.</w:t>
      </w:r>
    </w:p>
    <w:p w:rsidR="00842DCC" w:rsidRPr="00995459" w:rsidRDefault="00842DCC" w:rsidP="00995459">
      <w:pPr>
        <w:ind w:firstLine="708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Проблемное поле: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ab/>
      </w:r>
      <w:r w:rsidRPr="00995459">
        <w:rPr>
          <w:sz w:val="24"/>
          <w:szCs w:val="24"/>
        </w:rPr>
        <w:t>Педагоги недостаточно применяют в своей работе по познавательному развитию проектный метод. Есть педагоги, которые всё ещё продолжают применять учебно-дисциплинарную модель педагогической работы с детьми.</w:t>
      </w:r>
    </w:p>
    <w:p w:rsidR="00842DCC" w:rsidRPr="00995459" w:rsidRDefault="00842DCC" w:rsidP="00995459">
      <w:pPr>
        <w:tabs>
          <w:tab w:val="center" w:pos="4677"/>
        </w:tabs>
        <w:jc w:val="both"/>
        <w:rPr>
          <w:b/>
          <w:bCs/>
          <w:sz w:val="24"/>
          <w:szCs w:val="24"/>
        </w:rPr>
      </w:pPr>
      <w:r w:rsidRPr="00995459">
        <w:rPr>
          <w:sz w:val="24"/>
          <w:szCs w:val="24"/>
        </w:rPr>
        <w:t xml:space="preserve">            </w:t>
      </w:r>
      <w:r w:rsidRPr="00995459">
        <w:rPr>
          <w:b/>
          <w:bCs/>
          <w:sz w:val="24"/>
          <w:szCs w:val="24"/>
        </w:rPr>
        <w:t>Перспективы развития:</w:t>
      </w:r>
    </w:p>
    <w:p w:rsidR="00842DCC" w:rsidRPr="00995459" w:rsidRDefault="00842DCC" w:rsidP="00995459">
      <w:pPr>
        <w:pStyle w:val="NormalWeb"/>
        <w:numPr>
          <w:ilvl w:val="0"/>
          <w:numId w:val="21"/>
        </w:numPr>
        <w:spacing w:after="0" w:line="276" w:lineRule="auto"/>
        <w:jc w:val="both"/>
        <w:rPr>
          <w:color w:val="auto"/>
        </w:rPr>
      </w:pPr>
      <w:r w:rsidRPr="00995459">
        <w:rPr>
          <w:color w:val="auto"/>
        </w:rPr>
        <w:t xml:space="preserve">совершенствовать работу по познавательному развитию детей дошкольного возраста; </w:t>
      </w:r>
    </w:p>
    <w:p w:rsidR="00842DCC" w:rsidRPr="00995459" w:rsidRDefault="00842DCC" w:rsidP="00995459">
      <w:pPr>
        <w:pStyle w:val="NormalWeb"/>
        <w:numPr>
          <w:ilvl w:val="0"/>
          <w:numId w:val="21"/>
        </w:numPr>
        <w:spacing w:after="0" w:line="276" w:lineRule="auto"/>
        <w:jc w:val="both"/>
        <w:rPr>
          <w:color w:val="auto"/>
        </w:rPr>
      </w:pPr>
      <w:r w:rsidRPr="00995459">
        <w:rPr>
          <w:color w:val="auto"/>
        </w:rPr>
        <w:t xml:space="preserve">реализация проектного метода; </w:t>
      </w:r>
    </w:p>
    <w:p w:rsidR="00842DCC" w:rsidRPr="00995459" w:rsidRDefault="00842DCC" w:rsidP="00995459">
      <w:pPr>
        <w:pStyle w:val="NormalWeb"/>
        <w:numPr>
          <w:ilvl w:val="0"/>
          <w:numId w:val="21"/>
        </w:numPr>
        <w:spacing w:after="0" w:line="276" w:lineRule="auto"/>
        <w:jc w:val="both"/>
        <w:rPr>
          <w:color w:val="auto"/>
        </w:rPr>
      </w:pPr>
      <w:r w:rsidRPr="00995459">
        <w:rPr>
          <w:color w:val="auto"/>
        </w:rPr>
        <w:t>пополнение центров методическими пособиями и практическим материалом.</w:t>
      </w:r>
    </w:p>
    <w:p w:rsidR="00842DCC" w:rsidRPr="00995459" w:rsidRDefault="00842DCC" w:rsidP="00995459">
      <w:pPr>
        <w:rPr>
          <w:b/>
          <w:bCs/>
          <w:sz w:val="24"/>
          <w:szCs w:val="24"/>
          <w:u w:val="single"/>
        </w:rPr>
      </w:pPr>
    </w:p>
    <w:p w:rsidR="00842DCC" w:rsidRPr="00995459" w:rsidRDefault="00842DCC" w:rsidP="00995459">
      <w:pPr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Анализ образовательной ситуации по разделу «Речевое развитие»</w:t>
      </w:r>
    </w:p>
    <w:p w:rsidR="00842DCC" w:rsidRPr="00995459" w:rsidRDefault="00842DCC" w:rsidP="00995459">
      <w:pPr>
        <w:adjustRightInd w:val="0"/>
        <w:rPr>
          <w:sz w:val="24"/>
          <w:szCs w:val="24"/>
        </w:rPr>
      </w:pPr>
      <w:r w:rsidRPr="00995459">
        <w:rPr>
          <w:sz w:val="24"/>
          <w:szCs w:val="24"/>
        </w:rPr>
        <w:tab/>
        <w:t>Речевое развитие включает:</w:t>
      </w:r>
    </w:p>
    <w:p w:rsidR="00842DCC" w:rsidRPr="00995459" w:rsidRDefault="00842DCC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Владение речью как средством общения и культуры; </w:t>
      </w:r>
    </w:p>
    <w:p w:rsidR="00842DCC" w:rsidRPr="00995459" w:rsidRDefault="00842DCC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Обогащение активного словаря;                                                                                                                                                      развитие связной, грамматически правильной диалогической и монологической речи; </w:t>
      </w:r>
    </w:p>
    <w:p w:rsidR="00842DCC" w:rsidRPr="00995459" w:rsidRDefault="00842DCC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развитие речевого творчества; </w:t>
      </w:r>
    </w:p>
    <w:p w:rsidR="00842DCC" w:rsidRPr="00995459" w:rsidRDefault="00842DCC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развитие звуковой и интонационной культуры речи, </w:t>
      </w:r>
    </w:p>
    <w:p w:rsidR="00842DCC" w:rsidRPr="00995459" w:rsidRDefault="00842DCC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фонематического слуха; знакомство с книжной культурой, детской литературой; </w:t>
      </w:r>
    </w:p>
    <w:p w:rsidR="00842DCC" w:rsidRPr="00995459" w:rsidRDefault="00842DCC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 xml:space="preserve">понимание на слух текстов различных жанров детской литературы; </w:t>
      </w:r>
    </w:p>
    <w:p w:rsidR="00842DCC" w:rsidRPr="00995459" w:rsidRDefault="00842DCC" w:rsidP="00995459">
      <w:pPr>
        <w:numPr>
          <w:ilvl w:val="0"/>
          <w:numId w:val="22"/>
        </w:numPr>
        <w:adjustRightInd w:val="0"/>
        <w:spacing w:line="276" w:lineRule="auto"/>
        <w:rPr>
          <w:sz w:val="24"/>
          <w:szCs w:val="24"/>
        </w:rPr>
      </w:pPr>
      <w:r w:rsidRPr="00995459">
        <w:rPr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842DCC" w:rsidRPr="00995459" w:rsidRDefault="00842DCC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Усилия по развитию связной речи осуществляются посредством организации разных видов деятельности. Основные формы – это беседы в образовательных моментах, ситуативный разговор, межличностные общения. </w:t>
      </w:r>
    </w:p>
    <w:p w:rsidR="00842DCC" w:rsidRPr="00995459" w:rsidRDefault="00842DCC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образовательных моментах используются  следующие виды деятельности:</w:t>
      </w:r>
    </w:p>
    <w:p w:rsidR="00842DCC" w:rsidRPr="00995459" w:rsidRDefault="00842DCC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просмотр и обсуждение мультфильмов, видеофильмов, телепередач; </w:t>
      </w:r>
    </w:p>
    <w:p w:rsidR="00842DCC" w:rsidRPr="00995459" w:rsidRDefault="00842DCC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 </w:t>
      </w:r>
    </w:p>
    <w:p w:rsidR="00842DCC" w:rsidRPr="00995459" w:rsidRDefault="00842DCC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создание и обсуждение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 </w:t>
      </w:r>
    </w:p>
    <w:p w:rsidR="00842DCC" w:rsidRPr="00995459" w:rsidRDefault="00842DCC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рассматривание и словесное описание сюжетных картинок, игрушек, различных предметов, что направлено на развитие монологической и описательной речи, мышления; </w:t>
      </w:r>
    </w:p>
    <w:p w:rsidR="00842DCC" w:rsidRPr="00995459" w:rsidRDefault="00842DCC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игры драматизации, кукольный театр, пальчиковый театр, что направлено на развитие диалогической речи; </w:t>
      </w:r>
    </w:p>
    <w:p w:rsidR="00842DCC" w:rsidRPr="00995459" w:rsidRDefault="00842DCC" w:rsidP="00995459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разучивание стихотворений и несложных текстов, что способствует развитию памяти, интонационной выразительности речи и т.п.</w:t>
      </w:r>
    </w:p>
    <w:p w:rsidR="00842DCC" w:rsidRPr="00995459" w:rsidRDefault="00842DCC" w:rsidP="00995459">
      <w:pPr>
        <w:ind w:firstLine="426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совместном взаимодействии с родителями, в целях повышения речевого развития ребенка, организуются выставки, конкурсы литературно-художественного творчества на различную тематику.</w:t>
      </w:r>
    </w:p>
    <w:p w:rsidR="00842DCC" w:rsidRPr="00995459" w:rsidRDefault="00842DCC" w:rsidP="00995459">
      <w:pPr>
        <w:ind w:firstLine="426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В МАДОУ «Детский сад №392» ведется квалифицированная работа по коррекции речевых нарушений. </w:t>
      </w:r>
    </w:p>
    <w:p w:rsidR="00842DCC" w:rsidRPr="00995459" w:rsidRDefault="00842DCC" w:rsidP="00995459">
      <w:pPr>
        <w:ind w:firstLine="426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 ДОУ   функционируют  2 логопедические группы для детей с общим недоразвитием речи.</w:t>
      </w:r>
    </w:p>
    <w:p w:rsidR="00842DCC" w:rsidRPr="00995459" w:rsidRDefault="00842DCC" w:rsidP="00995459">
      <w:pPr>
        <w:tabs>
          <w:tab w:val="left" w:pos="567"/>
        </w:tabs>
        <w:ind w:firstLine="426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работе с детьми логопатами – решаются коррекционные образовательные  и воспитательные задачи. Эффективность работы достигается благодаря совместным усилиям всех специалистов ДОУ.</w:t>
      </w:r>
    </w:p>
    <w:p w:rsidR="00842DCC" w:rsidRPr="00995459" w:rsidRDefault="00842DCC" w:rsidP="00995459">
      <w:pPr>
        <w:adjustRightInd w:val="0"/>
        <w:jc w:val="both"/>
        <w:rPr>
          <w:sz w:val="24"/>
          <w:szCs w:val="24"/>
        </w:rPr>
      </w:pPr>
    </w:p>
    <w:p w:rsidR="00842DCC" w:rsidRPr="00995459" w:rsidRDefault="00842DCC" w:rsidP="00995459">
      <w:pPr>
        <w:jc w:val="center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sz w:val="24"/>
          <w:szCs w:val="24"/>
        </w:rPr>
        <w:t>Анализ образовательной ситуации по подготовке детей к обучению в школе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ab/>
        <w:t>Актуальное состояние:</w:t>
      </w:r>
      <w:r w:rsidRPr="00995459">
        <w:rPr>
          <w:sz w:val="24"/>
          <w:szCs w:val="24"/>
        </w:rPr>
        <w:t xml:space="preserve"> </w:t>
      </w:r>
      <w:r w:rsidRPr="00995459">
        <w:rPr>
          <w:sz w:val="24"/>
          <w:szCs w:val="24"/>
        </w:rPr>
        <w:tab/>
      </w:r>
    </w:p>
    <w:p w:rsidR="00842DCC" w:rsidRPr="00995459" w:rsidRDefault="00842DCC" w:rsidP="00995459">
      <w:pPr>
        <w:ind w:firstLine="542"/>
        <w:jc w:val="both"/>
        <w:rPr>
          <w:b/>
          <w:bCs/>
          <w:sz w:val="24"/>
          <w:szCs w:val="24"/>
          <w:u w:val="single"/>
        </w:rPr>
      </w:pPr>
      <w:r w:rsidRPr="00995459">
        <w:rPr>
          <w:sz w:val="24"/>
          <w:szCs w:val="24"/>
        </w:rPr>
        <w:t xml:space="preserve">Вопросы подготовки детей к обучению в школе в детском саду решаются комплексно, с привлечением педагога-психолога, учителей-логопедов. </w:t>
      </w:r>
    </w:p>
    <w:p w:rsidR="00842DCC" w:rsidRPr="00995459" w:rsidRDefault="00842DCC" w:rsidP="00995459">
      <w:pPr>
        <w:adjustRightInd w:val="0"/>
        <w:ind w:firstLine="542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 xml:space="preserve">Старшим воспитателем, совместно с педагогом психологом проводится диагностика детей, поступающих в первый класс (в начале учебного года и в конце учебного года по всем разделам программы). </w:t>
      </w:r>
    </w:p>
    <w:p w:rsidR="00842DCC" w:rsidRPr="00995459" w:rsidRDefault="00842DCC" w:rsidP="00995459">
      <w:pPr>
        <w:adjustRightInd w:val="0"/>
        <w:ind w:firstLine="542"/>
        <w:jc w:val="both"/>
        <w:rPr>
          <w:sz w:val="24"/>
          <w:szCs w:val="24"/>
          <w:highlight w:val="yellow"/>
        </w:rPr>
      </w:pPr>
      <w:r w:rsidRPr="00995459">
        <w:rPr>
          <w:sz w:val="24"/>
          <w:szCs w:val="24"/>
        </w:rPr>
        <w:t>Педагог-психолог проводит  диагностику школьной зрелости. По итогам диагностики даются рекомендации воспитателям и родителям для работы с детьми.</w:t>
      </w:r>
    </w:p>
    <w:p w:rsidR="00842DCC" w:rsidRPr="00995459" w:rsidRDefault="00842DCC" w:rsidP="00995459">
      <w:pPr>
        <w:ind w:firstLine="567"/>
        <w:rPr>
          <w:sz w:val="24"/>
          <w:szCs w:val="24"/>
        </w:rPr>
      </w:pPr>
      <w:r w:rsidRPr="00995459">
        <w:rPr>
          <w:sz w:val="24"/>
          <w:szCs w:val="24"/>
        </w:rPr>
        <w:t>Пакет методик для диагностики психологической готовности детей к школьному  обучению позволяет определить уровень развития мелкой моторики, предрасположенность к овладению навыками письма, уровень развития координации движений руки и пространственной ориентации. Выявляет общий уровень психического развития, уровень развития мышления, умение слушать, выполнять задания по образцу, произвольность психической деятельности.</w:t>
      </w:r>
    </w:p>
    <w:p w:rsidR="00842DCC" w:rsidRPr="00995459" w:rsidRDefault="00842DCC" w:rsidP="00995459">
      <w:pPr>
        <w:ind w:firstLine="567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Обследование проводилось по традиционным методикам для диагностики  психологической готовности дошкольников к школьному обучению. При отборе диагностического инструментария учитывалось соответствие возрасту детей и  цели диагностического обследования. Это позволило оценить уровень сформированности предпосылок к учебной деятельности: умение самостоятельно действовать по образцу и осуществлять контроль, обладать определенным уровнем работоспособности,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842DCC" w:rsidRPr="00995459" w:rsidRDefault="00842DCC" w:rsidP="00995459">
      <w:pPr>
        <w:ind w:firstLine="567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:rsidR="00842DCC" w:rsidRPr="00995459" w:rsidRDefault="00842DCC" w:rsidP="00995459">
      <w:pPr>
        <w:pStyle w:val="NormalWeb"/>
        <w:spacing w:line="276" w:lineRule="auto"/>
        <w:ind w:firstLine="567"/>
        <w:jc w:val="both"/>
        <w:rPr>
          <w:color w:val="auto"/>
        </w:rPr>
      </w:pPr>
      <w:r w:rsidRPr="00995459">
        <w:rPr>
          <w:color w:val="auto"/>
        </w:rPr>
        <w:t>Работа по подготовке детей к обучению в школе ведется также в рамках дополнительного образования.  Кружок «Обучение чтению по методике Зайцевой» для детей 5-7 лет включает в себя занятия по обучению чтению, развитию речи.</w:t>
      </w:r>
    </w:p>
    <w:p w:rsidR="00842DCC" w:rsidRPr="00995459" w:rsidRDefault="00842DCC" w:rsidP="00995459">
      <w:pPr>
        <w:pStyle w:val="NormalWeb"/>
        <w:spacing w:line="276" w:lineRule="auto"/>
        <w:jc w:val="both"/>
        <w:rPr>
          <w:color w:val="auto"/>
        </w:rPr>
      </w:pPr>
      <w:r w:rsidRPr="00995459">
        <w:rPr>
          <w:color w:val="auto"/>
        </w:rPr>
        <w:t xml:space="preserve">    Результаты диагностики соответствуют нормам психологического развития 6,6– 7 лет. У детей высокая подготовленность к школе: хорошо ориентируются в окружающем, умеют обобщать, анализировать, делать выводы, фонематическое восприятие речи – в норме. Наглядно-образное мышление в пределах возрастной нормы. Дети владеют необходимым запасом знаний, ориентируются в жизненных различных ситуациях, способны дать оценку тем или иным действиям, объяснить причину.</w:t>
      </w:r>
    </w:p>
    <w:p w:rsidR="00842DCC" w:rsidRPr="00995459" w:rsidRDefault="00842DCC" w:rsidP="00995459">
      <w:pPr>
        <w:ind w:firstLine="708"/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Проблемное поле:</w:t>
      </w:r>
    </w:p>
    <w:p w:rsidR="00842DCC" w:rsidRPr="00995459" w:rsidRDefault="00842DCC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Отмечая бесспорную 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образования, следует, к сожалению, признать, что пока не удается снять остроту проблемы выравнивания стартовых возможностей детей при поступлении их в 1 класс. Это существенно затрудняет адаптацию детей к новым условиям школьной жизни, что отрицательно сказывается на развитии и здоровье детей.</w:t>
      </w:r>
    </w:p>
    <w:p w:rsidR="00842DCC" w:rsidRPr="00995459" w:rsidRDefault="00842DCC" w:rsidP="00995459">
      <w:pPr>
        <w:ind w:firstLine="708"/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Перспективы развития (пути решения):</w:t>
      </w:r>
    </w:p>
    <w:p w:rsidR="00842DCC" w:rsidRPr="00995459" w:rsidRDefault="00842DCC" w:rsidP="00995459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5459">
        <w:rPr>
          <w:rFonts w:ascii="Times New Roman" w:hAnsi="Times New Roman" w:cs="Times New Roman"/>
          <w:sz w:val="24"/>
          <w:szCs w:val="24"/>
        </w:rPr>
        <w:t>- Подготовка дошкольников к новой социальной роли, адаптация к изменяющейся социальной ситуации;</w:t>
      </w:r>
    </w:p>
    <w:p w:rsidR="00842DCC" w:rsidRPr="00CC062D" w:rsidRDefault="00842DCC" w:rsidP="00995459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2D">
        <w:rPr>
          <w:sz w:val="24"/>
          <w:szCs w:val="24"/>
        </w:rPr>
        <w:t>- Создание образовательной среды, способствующей развитию интеллектуальной, мотивационной и эмоционально-волевой сферы дошкольника.</w:t>
      </w:r>
    </w:p>
    <w:p w:rsidR="00842DCC" w:rsidRPr="00995459" w:rsidRDefault="00842DCC" w:rsidP="00995459">
      <w:pPr>
        <w:adjustRightInd w:val="0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Анализ образовательной ситуации по разделу  «Социально-коммуникативное развитие»</w:t>
      </w:r>
    </w:p>
    <w:p w:rsidR="00842DCC" w:rsidRPr="00995459" w:rsidRDefault="00842DCC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обществу детей и взрослых в ДОУ; формирование позитивных установок к различным видам труда и  творчества; формирование основ безопасного поведения в быту, социуме, природе.</w:t>
      </w:r>
    </w:p>
    <w:p w:rsidR="00842DCC" w:rsidRPr="00995459" w:rsidRDefault="00842DCC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Социально-коммуникативное развитие детей  относится к числу важнейших проблем педагогики. Его актуальность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 во взаимоотношениях людей. Следовательно,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социально-коммуникативного развития. </w:t>
      </w:r>
    </w:p>
    <w:p w:rsidR="00842DCC" w:rsidRPr="00995459" w:rsidRDefault="00842DCC" w:rsidP="00995459">
      <w:pPr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Образовательная область «Социально – коммуникативное развитие» </w:t>
      </w:r>
    </w:p>
    <w:p w:rsidR="00842DCC" w:rsidRPr="00995459" w:rsidRDefault="00842DCC" w:rsidP="00995459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Социализация, развитие общения, нравственное воспитание. </w:t>
      </w:r>
    </w:p>
    <w:p w:rsidR="00842DCC" w:rsidRPr="00995459" w:rsidRDefault="00842DCC" w:rsidP="00995459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Ребенок в семье и сообществе. </w:t>
      </w:r>
    </w:p>
    <w:p w:rsidR="00842DCC" w:rsidRPr="00995459" w:rsidRDefault="00842DCC" w:rsidP="00995459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Самообслуживание, самостоятельность, трудовое воспитание. </w:t>
      </w:r>
    </w:p>
    <w:p w:rsidR="00842DCC" w:rsidRPr="00995459" w:rsidRDefault="00842DCC" w:rsidP="00995459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Формирование основ безопасности. </w:t>
      </w:r>
    </w:p>
    <w:p w:rsidR="00842DCC" w:rsidRPr="00995459" w:rsidRDefault="00842DCC" w:rsidP="00995459">
      <w:pPr>
        <w:ind w:firstLine="426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Проблемное поле:</w:t>
      </w:r>
    </w:p>
    <w:p w:rsidR="00842DCC" w:rsidRPr="00995459" w:rsidRDefault="00842DCC" w:rsidP="00995459">
      <w:pPr>
        <w:tabs>
          <w:tab w:val="left" w:pos="72"/>
          <w:tab w:val="left" w:pos="252"/>
        </w:tabs>
        <w:snapToGrid w:val="0"/>
        <w:ind w:firstLine="426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Анализ педагогов - психологов МАДОУ «Детский сад №392» показал, что дети обладают низкой саморегуляцей, недостаточной высокой культурой поведения в социуме. Большое количество детей имеют синдром дефицита внимания и гиперактивности. </w:t>
      </w:r>
    </w:p>
    <w:p w:rsidR="00842DCC" w:rsidRPr="00995459" w:rsidRDefault="00842DCC" w:rsidP="00995459">
      <w:pPr>
        <w:tabs>
          <w:tab w:val="left" w:pos="72"/>
          <w:tab w:val="left" w:pos="252"/>
        </w:tabs>
        <w:snapToGrid w:val="0"/>
        <w:ind w:firstLine="426"/>
        <w:jc w:val="both"/>
        <w:rPr>
          <w:b/>
          <w:bCs/>
          <w:i/>
          <w:iCs/>
          <w:sz w:val="24"/>
          <w:szCs w:val="24"/>
        </w:rPr>
      </w:pPr>
    </w:p>
    <w:p w:rsidR="00842DCC" w:rsidRPr="00995459" w:rsidRDefault="00842DCC" w:rsidP="00995459">
      <w:pPr>
        <w:tabs>
          <w:tab w:val="left" w:pos="72"/>
          <w:tab w:val="left" w:pos="252"/>
        </w:tabs>
        <w:snapToGrid w:val="0"/>
        <w:ind w:firstLine="426"/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Перспективы развития:</w:t>
      </w:r>
    </w:p>
    <w:p w:rsidR="00842DCC" w:rsidRPr="00995459" w:rsidRDefault="00842DCC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:rsidR="00842DCC" w:rsidRPr="00995459" w:rsidRDefault="00842DCC" w:rsidP="00995459">
      <w:pPr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Анализ образовательной ситуации по разделу                                                            «Художественно-эстетическое развитие»</w:t>
      </w:r>
    </w:p>
    <w:p w:rsidR="00842DCC" w:rsidRPr="00995459" w:rsidRDefault="00842DCC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</w:t>
      </w:r>
    </w:p>
    <w:p w:rsidR="00842DCC" w:rsidRPr="00995459" w:rsidRDefault="00842DCC" w:rsidP="00995459">
      <w:pPr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Образовательная область «Художественно-эстетическое развитие»</w:t>
      </w:r>
    </w:p>
    <w:p w:rsidR="00842DCC" w:rsidRPr="00995459" w:rsidRDefault="00842DCC" w:rsidP="00995459">
      <w:pPr>
        <w:widowControl/>
        <w:numPr>
          <w:ilvl w:val="0"/>
          <w:numId w:val="25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приобщение к искусству. </w:t>
      </w:r>
    </w:p>
    <w:p w:rsidR="00842DCC" w:rsidRPr="00995459" w:rsidRDefault="00842DCC" w:rsidP="00995459">
      <w:pPr>
        <w:widowControl/>
        <w:numPr>
          <w:ilvl w:val="0"/>
          <w:numId w:val="25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изобразительная деятельность.</w:t>
      </w:r>
    </w:p>
    <w:p w:rsidR="00842DCC" w:rsidRPr="00995459" w:rsidRDefault="00842DCC" w:rsidP="00995459">
      <w:pPr>
        <w:widowControl/>
        <w:numPr>
          <w:ilvl w:val="0"/>
          <w:numId w:val="25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конструктивно-модельная деятельность. </w:t>
      </w:r>
    </w:p>
    <w:p w:rsidR="00842DCC" w:rsidRPr="00995459" w:rsidRDefault="00842DCC" w:rsidP="00995459">
      <w:pPr>
        <w:widowControl/>
        <w:numPr>
          <w:ilvl w:val="0"/>
          <w:numId w:val="25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музыкальная деятельность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>Формы работы</w:t>
      </w:r>
      <w:r w:rsidRPr="00995459">
        <w:rPr>
          <w:sz w:val="24"/>
          <w:szCs w:val="24"/>
        </w:rPr>
        <w:t>:</w:t>
      </w:r>
    </w:p>
    <w:p w:rsidR="00842DCC" w:rsidRPr="00995459" w:rsidRDefault="00842DCC" w:rsidP="00995459">
      <w:pPr>
        <w:widowControl/>
        <w:numPr>
          <w:ilvl w:val="0"/>
          <w:numId w:val="26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режимные моменты;</w:t>
      </w:r>
    </w:p>
    <w:p w:rsidR="00842DCC" w:rsidRPr="00995459" w:rsidRDefault="00842DCC" w:rsidP="00995459">
      <w:pPr>
        <w:widowControl/>
        <w:numPr>
          <w:ilvl w:val="0"/>
          <w:numId w:val="26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совместная деятельность педагога с детьми;</w:t>
      </w:r>
    </w:p>
    <w:p w:rsidR="00842DCC" w:rsidRPr="00995459" w:rsidRDefault="00842DCC" w:rsidP="00995459">
      <w:pPr>
        <w:widowControl/>
        <w:numPr>
          <w:ilvl w:val="0"/>
          <w:numId w:val="26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самостоятельная деятельность детей;</w:t>
      </w:r>
    </w:p>
    <w:p w:rsidR="00842DCC" w:rsidRPr="00995459" w:rsidRDefault="00842DCC" w:rsidP="00995459">
      <w:pPr>
        <w:widowControl/>
        <w:numPr>
          <w:ilvl w:val="0"/>
          <w:numId w:val="26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совместная деятельность с семьей.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Данное  направление предполагает  развитие следующих компонентов:</w:t>
      </w:r>
    </w:p>
    <w:p w:rsidR="00842DCC" w:rsidRPr="00995459" w:rsidRDefault="00842DCC" w:rsidP="00995459">
      <w:pPr>
        <w:widowControl/>
        <w:numPr>
          <w:ilvl w:val="0"/>
          <w:numId w:val="27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моральные качества, формируемые в нравственных категориях добра и любви;</w:t>
      </w:r>
    </w:p>
    <w:p w:rsidR="00842DCC" w:rsidRPr="00995459" w:rsidRDefault="00842DCC" w:rsidP="00995459">
      <w:pPr>
        <w:widowControl/>
        <w:numPr>
          <w:ilvl w:val="0"/>
          <w:numId w:val="27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понятие чувства прекрасного;</w:t>
      </w:r>
    </w:p>
    <w:p w:rsidR="00842DCC" w:rsidRPr="00995459" w:rsidRDefault="00842DCC" w:rsidP="00995459">
      <w:pPr>
        <w:widowControl/>
        <w:numPr>
          <w:ilvl w:val="0"/>
          <w:numId w:val="27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воспитание толерантности личности дошкольника к традициям, культуре, народным обычаям различных национальностей.</w:t>
      </w:r>
    </w:p>
    <w:p w:rsidR="00842DCC" w:rsidRPr="00995459" w:rsidRDefault="00842DCC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Для работы в этом направлении в МАДОУ «Детский сад №392» имеется кабинет изобразительной деятельности, в группах созданы условия для развития художественного творчества дошкольников, как на ОД, так и в свободной деятельности.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:rsidR="00842DCC" w:rsidRPr="00995459" w:rsidRDefault="00842DCC" w:rsidP="00995459">
      <w:pPr>
        <w:ind w:firstLine="72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Музыкальный  руководитель  ДОУ обеспечивают разносторонность музыкального развития всех и каждого, творчески подходят к музыкально-образовательному процессу, внося в работу с детьми интересные находки. Имеется музыкальный зал, два музыкальных руководителя, собран необходимый материал для развития у детей представления о различных жанрах и  видах искусства; знакомства с композиторами, инструментами. Педагогический коллектив проводит работу по ЭРС (этнокультурное региональное составляющее).</w:t>
      </w:r>
    </w:p>
    <w:p w:rsidR="00842DCC" w:rsidRPr="00995459" w:rsidRDefault="00842DCC" w:rsidP="00995459">
      <w:pPr>
        <w:ind w:firstLine="708"/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 xml:space="preserve">Проблемное поле: </w:t>
      </w:r>
    </w:p>
    <w:p w:rsidR="00842DCC" w:rsidRPr="00995459" w:rsidRDefault="00842DCC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Педагоги продолжают строить свою работу с детьми на основе учебно-дисциплинарной модели.</w:t>
      </w:r>
    </w:p>
    <w:p w:rsidR="00842DCC" w:rsidRPr="00995459" w:rsidRDefault="00842DCC" w:rsidP="00995459">
      <w:pPr>
        <w:ind w:firstLine="708"/>
        <w:jc w:val="both"/>
        <w:rPr>
          <w:b/>
          <w:bCs/>
          <w:i/>
          <w:iCs/>
          <w:sz w:val="24"/>
          <w:szCs w:val="24"/>
        </w:rPr>
      </w:pPr>
    </w:p>
    <w:p w:rsidR="00842DCC" w:rsidRPr="00995459" w:rsidRDefault="00842DCC" w:rsidP="00995459">
      <w:pPr>
        <w:ind w:firstLine="708"/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Перспективы развития:</w:t>
      </w:r>
    </w:p>
    <w:p w:rsidR="00842DCC" w:rsidRPr="00995459" w:rsidRDefault="00842DCC" w:rsidP="00995459">
      <w:pPr>
        <w:ind w:firstLine="708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:rsidR="00842DCC" w:rsidRPr="00995459" w:rsidRDefault="00842DCC" w:rsidP="00995459">
      <w:pPr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 xml:space="preserve">Национально-региональный компонент 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>Национально-региональный компонент реализуется по программе региональной образовательной программе дошкольного образования «Сөенеч - Радость познания».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   Использование регионального компонента как одного из средств социализации дошкольников предполагает следующее: </w:t>
      </w:r>
    </w:p>
    <w:p w:rsidR="00842DCC" w:rsidRPr="00995459" w:rsidRDefault="00842DCC" w:rsidP="00995459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Знакомство с родным краем входит в образовательный процесс, выстроенный на основе доминирующих целей базовой программы, в которую гармонично вписывается краеведческий материал.</w:t>
      </w:r>
    </w:p>
    <w:p w:rsidR="00842DCC" w:rsidRPr="00995459" w:rsidRDefault="00842DCC" w:rsidP="00995459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Введение регионального содержания с учётом принципа постепенного перехода,  от более близкого ребёнку, личностно значимого (дом, семья), к менее близкому – культурно-историческим фактам.</w:t>
      </w:r>
    </w:p>
    <w:p w:rsidR="00842DCC" w:rsidRPr="00995459" w:rsidRDefault="00842DCC" w:rsidP="00995459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Деятельностный подход в приобщении детей: к истории, культуре, природе родного края. Дети сами выбирают деятельность, в которой они хотели бы участвовать, чтобы отразить свои чувства и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благоустройство и охрана окружающей природы). </w:t>
      </w:r>
    </w:p>
    <w:p w:rsidR="00842DCC" w:rsidRPr="00995459" w:rsidRDefault="00842DCC" w:rsidP="00995459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Осознанный выбор методов знакомства с родным городом, повышающих познавательную и эмоциональную активность детей (мини-музеи татарского быта, предметы декоративно-прикладного искусства, музыка и т.д.).</w:t>
      </w:r>
    </w:p>
    <w:p w:rsidR="00842DCC" w:rsidRPr="00995459" w:rsidRDefault="00842DCC" w:rsidP="00995459">
      <w:pPr>
        <w:jc w:val="both"/>
        <w:rPr>
          <w:sz w:val="24"/>
          <w:szCs w:val="24"/>
        </w:rPr>
      </w:pPr>
    </w:p>
    <w:p w:rsidR="00842DCC" w:rsidRPr="00995459" w:rsidRDefault="00842DCC" w:rsidP="00995459">
      <w:pPr>
        <w:ind w:left="284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Анализ развивающей предметно-пространственной  среды групп и кабинетов для работы с детьми</w:t>
      </w:r>
    </w:p>
    <w:p w:rsidR="00842DCC" w:rsidRPr="0094527D" w:rsidRDefault="00842DCC" w:rsidP="00995459">
      <w:pPr>
        <w:pStyle w:val="BodyTextIndent"/>
        <w:spacing w:after="0" w:line="276" w:lineRule="auto"/>
        <w:ind w:left="284" w:firstLine="540"/>
        <w:jc w:val="both"/>
        <w:rPr>
          <w:sz w:val="24"/>
          <w:szCs w:val="24"/>
        </w:rPr>
      </w:pPr>
      <w:r w:rsidRPr="0094527D">
        <w:rPr>
          <w:sz w:val="24"/>
          <w:szCs w:val="24"/>
        </w:rPr>
        <w:t xml:space="preserve">Развивающая предметно – пространственная среда в МАДОУ «Детский ад №392» обеспечивает комфорт и эмоциональное благополучие детей. Интерьер помещений способствует нормальному психофизическому развитию воспитанников, выдержан в едином стиле. </w:t>
      </w:r>
    </w:p>
    <w:p w:rsidR="00842DCC" w:rsidRPr="0094527D" w:rsidRDefault="00842DCC" w:rsidP="00995459">
      <w:pPr>
        <w:pStyle w:val="BodyTextIndent"/>
        <w:spacing w:after="0" w:line="276" w:lineRule="auto"/>
        <w:ind w:left="284" w:firstLine="540"/>
        <w:jc w:val="both"/>
        <w:rPr>
          <w:sz w:val="24"/>
          <w:szCs w:val="24"/>
        </w:rPr>
      </w:pPr>
      <w:r w:rsidRPr="0094527D">
        <w:rPr>
          <w:sz w:val="24"/>
          <w:szCs w:val="24"/>
        </w:rPr>
        <w:t>Предметная развивающая среда в группе обеспечивает реализацию основной образовательной программы ДОУ,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развития, а также совместную партнерскую деятельность взрослого и детей и свободную самостоятельную деятельность самих детей.</w:t>
      </w:r>
    </w:p>
    <w:p w:rsidR="00842DCC" w:rsidRPr="00995459" w:rsidRDefault="00842DCC" w:rsidP="00995459">
      <w:pPr>
        <w:tabs>
          <w:tab w:val="left" w:pos="-1134"/>
        </w:tabs>
        <w:ind w:left="284" w:firstLine="54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группах располагаются различные центры, функциональное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 различными видами деятельности, не мешая друг другу. В группах имеются яркие и эстетичные пособия. Все эти пособия способствуют интеллектуальному развитию детей и находятся в доступном для детей месте.</w:t>
      </w:r>
    </w:p>
    <w:p w:rsidR="00842DCC" w:rsidRPr="00995459" w:rsidRDefault="00842DCC" w:rsidP="00995459">
      <w:pPr>
        <w:pStyle w:val="BodyTextIndent"/>
        <w:spacing w:line="276" w:lineRule="auto"/>
        <w:ind w:left="0" w:firstLine="540"/>
        <w:jc w:val="both"/>
      </w:pPr>
      <w:r w:rsidRPr="00995459">
        <w:t xml:space="preserve">        В качестве ведущих направлений создания и совершенствования развивающей среды мы рассматриваем следующие направления: </w:t>
      </w:r>
    </w:p>
    <w:p w:rsidR="00842DCC" w:rsidRPr="00995459" w:rsidRDefault="00842DCC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Выполнение требований ФГОС  к организации РППС;</w:t>
      </w:r>
    </w:p>
    <w:p w:rsidR="00842DCC" w:rsidRPr="00995459" w:rsidRDefault="00842DCC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Выделение и оснащение специальных помещений для разных видов деятельности;</w:t>
      </w:r>
    </w:p>
    <w:p w:rsidR="00842DCC" w:rsidRPr="00995459" w:rsidRDefault="00842DCC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Создание полноценной социальной среды развития ребенка, условий для разновозрастного взаимодействия между детьми и общения с взрослыми;</w:t>
      </w:r>
    </w:p>
    <w:p w:rsidR="00842DCC" w:rsidRPr="00995459" w:rsidRDefault="00842DCC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Создания в групповых помещениях условий для необходимого баланса совместной и индивидуальной деятельности детей;</w:t>
      </w:r>
    </w:p>
    <w:p w:rsidR="00842DCC" w:rsidRPr="00995459" w:rsidRDefault="00842DCC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Полифункциональное использование игрового, спортивного и другого оборудования с ориентацией на ребенка;</w:t>
      </w:r>
    </w:p>
    <w:p w:rsidR="00842DCC" w:rsidRPr="00995459" w:rsidRDefault="00842DCC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Использование игрушек и оборудования нового поколения;</w:t>
      </w:r>
    </w:p>
    <w:p w:rsidR="00842DCC" w:rsidRPr="00995459" w:rsidRDefault="00842DCC" w:rsidP="00995459">
      <w:pPr>
        <w:widowControl/>
        <w:numPr>
          <w:ilvl w:val="0"/>
          <w:numId w:val="29"/>
        </w:numPr>
        <w:tabs>
          <w:tab w:val="left" w:pos="-1134"/>
          <w:tab w:val="left" w:pos="72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Преодоление экономических трудностей при организации среды развития. </w:t>
      </w:r>
    </w:p>
    <w:p w:rsidR="00842DCC" w:rsidRPr="00995459" w:rsidRDefault="00842DCC" w:rsidP="00995459">
      <w:pPr>
        <w:tabs>
          <w:tab w:val="left" w:pos="-1134"/>
        </w:tabs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Проблемное поле:</w:t>
      </w:r>
    </w:p>
    <w:p w:rsidR="00842DCC" w:rsidRPr="00995459" w:rsidRDefault="00842DCC" w:rsidP="00995459">
      <w:pPr>
        <w:pStyle w:val="BodyTextIndent3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459">
        <w:rPr>
          <w:rFonts w:ascii="Times New Roman" w:hAnsi="Times New Roman" w:cs="Times New Roman"/>
          <w:sz w:val="24"/>
          <w:szCs w:val="24"/>
        </w:rPr>
        <w:t xml:space="preserve">Содержание предметно-пространственной среды в группах недостаточно отвечает ФГОС потребностям и половозрастным особенностям детей, не инициирует их самостоятельный выбор и вступление в отношения. </w:t>
      </w:r>
    </w:p>
    <w:p w:rsidR="00842DCC" w:rsidRPr="00995459" w:rsidRDefault="00842DCC" w:rsidP="00995459">
      <w:pPr>
        <w:tabs>
          <w:tab w:val="left" w:pos="-1134"/>
        </w:tabs>
        <w:jc w:val="both"/>
        <w:rPr>
          <w:b/>
          <w:bCs/>
          <w:i/>
          <w:iCs/>
          <w:sz w:val="24"/>
          <w:szCs w:val="24"/>
        </w:rPr>
      </w:pPr>
      <w:r w:rsidRPr="00995459">
        <w:rPr>
          <w:b/>
          <w:bCs/>
          <w:i/>
          <w:iCs/>
          <w:sz w:val="24"/>
          <w:szCs w:val="24"/>
        </w:rPr>
        <w:t>Перспективы развития:</w:t>
      </w:r>
    </w:p>
    <w:p w:rsidR="00842DCC" w:rsidRPr="00995459" w:rsidRDefault="00842DCC" w:rsidP="00995459">
      <w:pPr>
        <w:tabs>
          <w:tab w:val="left" w:pos="-1134"/>
        </w:tabs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Приведение РППС в соответствие с требованиями ФГОС, а именно создать функциональную предметно-пространственную среду доступную для использования и преобразования.</w:t>
      </w:r>
    </w:p>
    <w:p w:rsidR="00842DCC" w:rsidRPr="00995459" w:rsidRDefault="00842DCC" w:rsidP="0035792D">
      <w:pPr>
        <w:pStyle w:val="BodyText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</w:p>
    <w:p w:rsidR="00842DCC" w:rsidRPr="00995459" w:rsidRDefault="00842DCC" w:rsidP="0035792D">
      <w:pPr>
        <w:pStyle w:val="BodyText"/>
        <w:spacing w:before="10"/>
        <w:ind w:right="199"/>
        <w:jc w:val="both"/>
      </w:pPr>
    </w:p>
    <w:p w:rsidR="00842DCC" w:rsidRPr="00995459" w:rsidRDefault="00842DCC" w:rsidP="0035792D">
      <w:pPr>
        <w:pStyle w:val="Heading1"/>
        <w:numPr>
          <w:ilvl w:val="0"/>
          <w:numId w:val="7"/>
        </w:numPr>
        <w:tabs>
          <w:tab w:val="left" w:pos="1100"/>
        </w:tabs>
        <w:ind w:left="0" w:right="199" w:firstLine="0"/>
        <w:jc w:val="both"/>
      </w:pPr>
      <w:r w:rsidRPr="00995459">
        <w:t>Оценка</w:t>
      </w:r>
      <w:r w:rsidRPr="00995459">
        <w:rPr>
          <w:spacing w:val="-4"/>
        </w:rPr>
        <w:t xml:space="preserve"> </w:t>
      </w:r>
      <w:r w:rsidRPr="00995459">
        <w:t>организации</w:t>
      </w:r>
      <w:r w:rsidRPr="00995459">
        <w:rPr>
          <w:spacing w:val="-2"/>
        </w:rPr>
        <w:t xml:space="preserve"> </w:t>
      </w:r>
      <w:r w:rsidRPr="00995459">
        <w:t>учебного</w:t>
      </w:r>
      <w:r w:rsidRPr="00995459">
        <w:rPr>
          <w:spacing w:val="-4"/>
        </w:rPr>
        <w:t xml:space="preserve"> </w:t>
      </w:r>
      <w:r w:rsidRPr="00995459">
        <w:t>процесса</w:t>
      </w:r>
      <w:r w:rsidRPr="00995459">
        <w:rPr>
          <w:spacing w:val="-4"/>
        </w:rPr>
        <w:t xml:space="preserve"> </w:t>
      </w:r>
      <w:r w:rsidRPr="00995459">
        <w:t>(воспитательно-образовательного</w:t>
      </w:r>
      <w:r w:rsidRPr="00995459">
        <w:rPr>
          <w:spacing w:val="-3"/>
        </w:rPr>
        <w:t xml:space="preserve"> </w:t>
      </w:r>
      <w:r w:rsidRPr="00995459">
        <w:t>процесса)</w:t>
      </w:r>
    </w:p>
    <w:p w:rsidR="00842DCC" w:rsidRPr="00995459" w:rsidRDefault="00842DCC" w:rsidP="0035792D">
      <w:pPr>
        <w:pStyle w:val="BodyText"/>
        <w:spacing w:before="9"/>
        <w:ind w:right="199"/>
        <w:jc w:val="both"/>
        <w:rPr>
          <w:b/>
          <w:bCs/>
          <w:sz w:val="23"/>
          <w:szCs w:val="23"/>
        </w:rPr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В основе образовательного процесса в Детском саду лежит взаимодействие педагогических работников, администрации и родителей.</w:t>
      </w:r>
      <w:r w:rsidRPr="00995459">
        <w:rPr>
          <w:spacing w:val="-57"/>
        </w:rPr>
        <w:t xml:space="preserve"> </w:t>
      </w:r>
      <w:r w:rsidRPr="00995459">
        <w:t>Основными</w:t>
      </w:r>
      <w:r w:rsidRPr="00995459">
        <w:rPr>
          <w:spacing w:val="3"/>
        </w:rPr>
        <w:t xml:space="preserve"> </w:t>
      </w:r>
      <w:r w:rsidRPr="00995459">
        <w:t>участниками</w:t>
      </w:r>
      <w:r w:rsidRPr="00995459">
        <w:rPr>
          <w:spacing w:val="2"/>
        </w:rPr>
        <w:t xml:space="preserve"> </w:t>
      </w:r>
      <w:r w:rsidRPr="00995459">
        <w:t>образовательного</w:t>
      </w:r>
      <w:r w:rsidRPr="00995459">
        <w:rPr>
          <w:spacing w:val="1"/>
        </w:rPr>
        <w:t xml:space="preserve"> </w:t>
      </w:r>
      <w:r w:rsidRPr="00995459">
        <w:t>процесса</w:t>
      </w:r>
      <w:r w:rsidRPr="00995459">
        <w:rPr>
          <w:spacing w:val="-2"/>
        </w:rPr>
        <w:t xml:space="preserve"> </w:t>
      </w:r>
      <w:r w:rsidRPr="00995459">
        <w:t>являются дети,</w:t>
      </w:r>
      <w:r w:rsidRPr="00995459">
        <w:rPr>
          <w:spacing w:val="2"/>
        </w:rPr>
        <w:t xml:space="preserve"> </w:t>
      </w:r>
      <w:r w:rsidRPr="00995459">
        <w:t>родители,</w:t>
      </w:r>
      <w:r w:rsidRPr="00995459">
        <w:rPr>
          <w:spacing w:val="-3"/>
        </w:rPr>
        <w:t xml:space="preserve"> </w:t>
      </w:r>
      <w:r w:rsidRPr="00995459">
        <w:t>педагоги.</w:t>
      </w:r>
    </w:p>
    <w:p w:rsidR="00842DCC" w:rsidRPr="00995459" w:rsidRDefault="00842DCC" w:rsidP="0035792D">
      <w:pPr>
        <w:pStyle w:val="BodyText"/>
        <w:spacing w:before="5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Основные</w:t>
      </w:r>
      <w:r w:rsidRPr="00995459">
        <w:rPr>
          <w:spacing w:val="-4"/>
        </w:rPr>
        <w:t xml:space="preserve"> </w:t>
      </w:r>
      <w:r w:rsidRPr="00995459">
        <w:t>форма</w:t>
      </w:r>
      <w:r w:rsidRPr="00995459">
        <w:rPr>
          <w:spacing w:val="-4"/>
        </w:rPr>
        <w:t xml:space="preserve"> </w:t>
      </w:r>
      <w:r w:rsidRPr="00995459">
        <w:t>организации</w:t>
      </w:r>
      <w:r w:rsidRPr="00995459">
        <w:rPr>
          <w:spacing w:val="-1"/>
        </w:rPr>
        <w:t xml:space="preserve"> </w:t>
      </w:r>
      <w:r w:rsidRPr="00995459">
        <w:t>образовательного</w:t>
      </w:r>
      <w:r w:rsidRPr="00995459">
        <w:rPr>
          <w:spacing w:val="-2"/>
        </w:rPr>
        <w:t xml:space="preserve"> </w:t>
      </w:r>
      <w:r w:rsidRPr="00995459">
        <w:t>процесса:</w:t>
      </w:r>
    </w:p>
    <w:p w:rsidR="00842DCC" w:rsidRPr="00995459" w:rsidRDefault="00842DCC" w:rsidP="0035792D">
      <w:pPr>
        <w:pStyle w:val="BodyText"/>
        <w:spacing w:before="3"/>
        <w:ind w:right="199"/>
        <w:jc w:val="both"/>
      </w:pP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деятельности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по освоению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основной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общеобразовательной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программы;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самостоятельная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деятельность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воспитанников</w:t>
      </w:r>
      <w:r w:rsidRPr="00995459">
        <w:rPr>
          <w:spacing w:val="-6"/>
          <w:sz w:val="24"/>
          <w:szCs w:val="24"/>
        </w:rPr>
        <w:t xml:space="preserve"> </w:t>
      </w:r>
      <w:r w:rsidRPr="00995459">
        <w:rPr>
          <w:sz w:val="24"/>
          <w:szCs w:val="24"/>
        </w:rPr>
        <w:t>под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наблюдением</w:t>
      </w:r>
      <w:r w:rsidRPr="00995459">
        <w:rPr>
          <w:spacing w:val="-5"/>
          <w:sz w:val="24"/>
          <w:szCs w:val="24"/>
        </w:rPr>
        <w:t xml:space="preserve"> </w:t>
      </w:r>
      <w:r w:rsidRPr="00995459">
        <w:rPr>
          <w:sz w:val="24"/>
          <w:szCs w:val="24"/>
        </w:rPr>
        <w:t>педагогического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работника.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</w:p>
    <w:p w:rsidR="00842DCC" w:rsidRPr="00995459" w:rsidRDefault="00842DCC" w:rsidP="0035792D">
      <w:pPr>
        <w:pStyle w:val="BodyText"/>
        <w:spacing w:before="90"/>
        <w:ind w:right="199"/>
        <w:jc w:val="both"/>
      </w:pPr>
      <w:r w:rsidRPr="00995459">
        <w:t>Занятия в рамках образовательной деятельности ведутся по подгруппам. Продолжительность занятий соответствует СанПиН 1.2.3685-</w:t>
      </w:r>
      <w:r w:rsidRPr="00995459">
        <w:rPr>
          <w:spacing w:val="-57"/>
        </w:rPr>
        <w:t xml:space="preserve"> </w:t>
      </w:r>
      <w:r w:rsidRPr="00995459">
        <w:t>21</w:t>
      </w:r>
      <w:r w:rsidRPr="00995459">
        <w:rPr>
          <w:spacing w:val="-1"/>
        </w:rPr>
        <w:t xml:space="preserve"> </w:t>
      </w:r>
      <w:r w:rsidRPr="00995459">
        <w:t>и</w:t>
      </w:r>
      <w:r w:rsidRPr="00995459">
        <w:rPr>
          <w:spacing w:val="1"/>
        </w:rPr>
        <w:t xml:space="preserve"> </w:t>
      </w:r>
      <w:r w:rsidRPr="00995459">
        <w:t>составляет:</w:t>
      </w:r>
    </w:p>
    <w:p w:rsidR="00842DCC" w:rsidRPr="00995459" w:rsidRDefault="00842DCC" w:rsidP="0035792D">
      <w:pPr>
        <w:pStyle w:val="BodyText"/>
        <w:spacing w:before="4"/>
        <w:ind w:right="199"/>
        <w:jc w:val="both"/>
      </w:pP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1021"/>
        </w:tabs>
        <w:spacing w:before="1"/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группах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детьми от 1,5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3 лет –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10 мин;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группах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детьми от 3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4 лет – 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15 мин;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группах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детьми от 4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5 лет – 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20 мин;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группах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детьми от 5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6 лет – 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25 мин;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группах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детьми от 6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7 лет – до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30 мин.</w:t>
      </w:r>
    </w:p>
    <w:p w:rsidR="00842DCC" w:rsidRPr="00995459" w:rsidRDefault="00842DCC" w:rsidP="0035792D">
      <w:pPr>
        <w:pStyle w:val="BodyText"/>
        <w:spacing w:before="2"/>
        <w:ind w:right="199"/>
        <w:jc w:val="both"/>
      </w:pPr>
    </w:p>
    <w:p w:rsidR="00842DCC" w:rsidRPr="00995459" w:rsidRDefault="00842DCC" w:rsidP="0035792D">
      <w:pPr>
        <w:pStyle w:val="BodyText"/>
        <w:spacing w:before="1"/>
        <w:ind w:right="199"/>
        <w:jc w:val="both"/>
      </w:pPr>
      <w:r w:rsidRPr="00995459">
        <w:t>Между</w:t>
      </w:r>
      <w:r w:rsidRPr="00995459">
        <w:rPr>
          <w:spacing w:val="-8"/>
        </w:rPr>
        <w:t xml:space="preserve"> </w:t>
      </w:r>
      <w:r w:rsidRPr="00995459">
        <w:t>занятиями</w:t>
      </w:r>
      <w:r w:rsidRPr="00995459">
        <w:rPr>
          <w:spacing w:val="-1"/>
        </w:rPr>
        <w:t xml:space="preserve"> </w:t>
      </w:r>
      <w:r w:rsidRPr="00995459">
        <w:t>в</w:t>
      </w:r>
      <w:r w:rsidRPr="00995459">
        <w:rPr>
          <w:spacing w:val="-3"/>
        </w:rPr>
        <w:t xml:space="preserve"> </w:t>
      </w:r>
      <w:r w:rsidRPr="00995459">
        <w:t>рамках</w:t>
      </w:r>
      <w:r w:rsidRPr="00995459">
        <w:rPr>
          <w:spacing w:val="-1"/>
        </w:rPr>
        <w:t xml:space="preserve"> </w:t>
      </w:r>
      <w:r w:rsidRPr="00995459">
        <w:t>образовательной</w:t>
      </w:r>
      <w:r w:rsidRPr="00995459">
        <w:rPr>
          <w:spacing w:val="-2"/>
        </w:rPr>
        <w:t xml:space="preserve"> </w:t>
      </w:r>
      <w:r w:rsidRPr="00995459">
        <w:t>деятельности предусмотрены</w:t>
      </w:r>
      <w:r w:rsidRPr="00995459">
        <w:rPr>
          <w:spacing w:val="-3"/>
        </w:rPr>
        <w:t xml:space="preserve"> </w:t>
      </w:r>
      <w:r w:rsidRPr="00995459">
        <w:t>перерывы</w:t>
      </w:r>
      <w:r w:rsidRPr="00995459">
        <w:rPr>
          <w:spacing w:val="-3"/>
        </w:rPr>
        <w:t xml:space="preserve"> </w:t>
      </w:r>
      <w:r w:rsidRPr="00995459">
        <w:t>продолжительностью не</w:t>
      </w:r>
      <w:r w:rsidRPr="00995459">
        <w:rPr>
          <w:spacing w:val="-4"/>
        </w:rPr>
        <w:t xml:space="preserve"> </w:t>
      </w:r>
      <w:r w:rsidRPr="00995459">
        <w:t>менее</w:t>
      </w:r>
      <w:r w:rsidRPr="00995459">
        <w:rPr>
          <w:spacing w:val="-3"/>
        </w:rPr>
        <w:t xml:space="preserve"> </w:t>
      </w:r>
      <w:r w:rsidRPr="00995459">
        <w:t>10</w:t>
      </w:r>
      <w:r w:rsidRPr="00995459">
        <w:rPr>
          <w:spacing w:val="-2"/>
        </w:rPr>
        <w:t xml:space="preserve"> </w:t>
      </w:r>
      <w:r w:rsidRPr="00995459">
        <w:t>минут.</w:t>
      </w:r>
    </w:p>
    <w:p w:rsidR="00842DCC" w:rsidRPr="00995459" w:rsidRDefault="00842DCC" w:rsidP="0035792D">
      <w:pPr>
        <w:pStyle w:val="BodyText"/>
        <w:spacing w:before="4"/>
        <w:ind w:right="199"/>
        <w:jc w:val="both"/>
      </w:pPr>
    </w:p>
    <w:p w:rsidR="00842DCC" w:rsidRPr="00995459" w:rsidRDefault="00842DCC" w:rsidP="0035792D">
      <w:pPr>
        <w:pStyle w:val="BodyText"/>
        <w:spacing w:before="1"/>
        <w:ind w:right="199"/>
        <w:jc w:val="both"/>
      </w:pPr>
      <w:r w:rsidRPr="00995459">
        <w:t>Основной формой занятия является игра. Образовательная деятельность с детьми строится с учётом индивидуальных особенностей</w:t>
      </w:r>
      <w:r w:rsidRPr="00995459">
        <w:rPr>
          <w:spacing w:val="-57"/>
        </w:rPr>
        <w:t xml:space="preserve"> </w:t>
      </w:r>
      <w:r w:rsidRPr="00995459">
        <w:t>детей и их способностей. Выявление и развитие способностей воспитанников осуществляется в любых формах образовательного</w:t>
      </w:r>
      <w:r w:rsidRPr="00995459">
        <w:rPr>
          <w:spacing w:val="1"/>
        </w:rPr>
        <w:t xml:space="preserve"> </w:t>
      </w:r>
      <w:r w:rsidRPr="00995459">
        <w:t>процесса.</w:t>
      </w:r>
    </w:p>
    <w:p w:rsidR="00842DCC" w:rsidRPr="00995459" w:rsidRDefault="00842DCC" w:rsidP="0035792D">
      <w:pPr>
        <w:pStyle w:val="BodyText"/>
        <w:spacing w:before="4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Чтобы не допустить распространения коронавирусной инфекции, администрация Детского сада ввела в 2020 году дополнительные</w:t>
      </w:r>
      <w:r w:rsidRPr="00995459">
        <w:rPr>
          <w:spacing w:val="-57"/>
        </w:rPr>
        <w:t xml:space="preserve"> </w:t>
      </w:r>
      <w:r w:rsidRPr="00995459">
        <w:t>ограничительные</w:t>
      </w:r>
      <w:r w:rsidRPr="00995459">
        <w:rPr>
          <w:spacing w:val="-2"/>
        </w:rPr>
        <w:t xml:space="preserve"> </w:t>
      </w:r>
      <w:r w:rsidRPr="00995459">
        <w:t>и</w:t>
      </w:r>
      <w:r w:rsidRPr="00995459">
        <w:rPr>
          <w:spacing w:val="1"/>
        </w:rPr>
        <w:t xml:space="preserve"> </w:t>
      </w:r>
      <w:r w:rsidRPr="00995459">
        <w:t>профилактические</w:t>
      </w:r>
      <w:r w:rsidRPr="00995459">
        <w:rPr>
          <w:spacing w:val="1"/>
        </w:rPr>
        <w:t xml:space="preserve"> </w:t>
      </w:r>
      <w:r w:rsidRPr="00995459">
        <w:t>меры</w:t>
      </w:r>
      <w:r w:rsidRPr="00995459">
        <w:rPr>
          <w:spacing w:val="-1"/>
        </w:rPr>
        <w:t xml:space="preserve"> </w:t>
      </w:r>
      <w:r w:rsidRPr="00995459">
        <w:t>в</w:t>
      </w:r>
      <w:r w:rsidRPr="00995459">
        <w:rPr>
          <w:spacing w:val="1"/>
        </w:rPr>
        <w:t xml:space="preserve"> </w:t>
      </w:r>
      <w:r w:rsidRPr="00995459">
        <w:t>соответствии с</w:t>
      </w:r>
      <w:r w:rsidRPr="00995459">
        <w:rPr>
          <w:spacing w:val="-1"/>
        </w:rPr>
        <w:t xml:space="preserve"> </w:t>
      </w:r>
      <w:r w:rsidRPr="00995459">
        <w:t>СП</w:t>
      </w:r>
      <w:r w:rsidRPr="00995459">
        <w:rPr>
          <w:spacing w:val="-1"/>
        </w:rPr>
        <w:t xml:space="preserve"> </w:t>
      </w:r>
      <w:r w:rsidRPr="00995459">
        <w:t>3.1/2.4.3598-20: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ежедневный усиленный фильтр воспитанников и работников – термометрию с помощью бесконтактных термометров и опрос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на наличие признаков инфекционных заболеваний. Лица с признаками инфекционных заболеваний изолируются, а детский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сад</w:t>
      </w:r>
      <w:r w:rsidRPr="00995459">
        <w:rPr>
          <w:spacing w:val="4"/>
          <w:sz w:val="24"/>
          <w:szCs w:val="24"/>
        </w:rPr>
        <w:t xml:space="preserve"> </w:t>
      </w:r>
      <w:r w:rsidRPr="00995459">
        <w:rPr>
          <w:sz w:val="24"/>
          <w:szCs w:val="24"/>
        </w:rPr>
        <w:t>уведомляет территориальный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орган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Роспотребнадзора;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режиму;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средствами;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дезинфекцию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посуды,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столовых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приборов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после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каждого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использования;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330"/>
        </w:tabs>
        <w:spacing w:before="1"/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бактерицидные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установки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в</w:t>
      </w:r>
      <w:r w:rsidRPr="00995459">
        <w:rPr>
          <w:spacing w:val="-5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групповых комнатах;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частое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проветривание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групповых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комнат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в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отсутствие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воспитанников;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проведение</w:t>
      </w:r>
      <w:r w:rsidRPr="00995459">
        <w:rPr>
          <w:spacing w:val="-5"/>
          <w:sz w:val="24"/>
          <w:szCs w:val="24"/>
        </w:rPr>
        <w:t xml:space="preserve"> </w:t>
      </w:r>
      <w:r w:rsidRPr="00995459">
        <w:rPr>
          <w:sz w:val="24"/>
          <w:szCs w:val="24"/>
        </w:rPr>
        <w:t>всех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занятий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в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помещениях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групповой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ячейки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или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на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открытом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воздухе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отдельно</w:t>
      </w:r>
      <w:r w:rsidRPr="00995459">
        <w:rPr>
          <w:spacing w:val="-4"/>
          <w:sz w:val="24"/>
          <w:szCs w:val="24"/>
        </w:rPr>
        <w:t xml:space="preserve"> </w:t>
      </w:r>
      <w:r w:rsidRPr="00995459">
        <w:rPr>
          <w:sz w:val="24"/>
          <w:szCs w:val="24"/>
        </w:rPr>
        <w:t>от</w:t>
      </w:r>
      <w:r w:rsidRPr="00995459">
        <w:rPr>
          <w:spacing w:val="-3"/>
          <w:sz w:val="24"/>
          <w:szCs w:val="24"/>
        </w:rPr>
        <w:t xml:space="preserve"> </w:t>
      </w:r>
      <w:r w:rsidRPr="00995459">
        <w:rPr>
          <w:sz w:val="24"/>
          <w:szCs w:val="24"/>
        </w:rPr>
        <w:t>других групп;</w:t>
      </w:r>
    </w:p>
    <w:p w:rsidR="00842DCC" w:rsidRPr="00995459" w:rsidRDefault="00842DCC" w:rsidP="0035792D">
      <w:pPr>
        <w:pStyle w:val="ListParagraph"/>
        <w:numPr>
          <w:ilvl w:val="1"/>
          <w:numId w:val="5"/>
        </w:numPr>
        <w:tabs>
          <w:tab w:val="left" w:pos="330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требование о заключении врача об отсутствии медицинских противопоказаний для пребывания в детском саду ребенка,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который переболел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или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контактировал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больным</w:t>
      </w:r>
      <w:r w:rsidRPr="00995459">
        <w:rPr>
          <w:spacing w:val="-2"/>
          <w:sz w:val="24"/>
          <w:szCs w:val="24"/>
        </w:rPr>
        <w:t xml:space="preserve">   </w:t>
      </w:r>
      <w:r w:rsidRPr="00995459">
        <w:rPr>
          <w:sz w:val="24"/>
          <w:szCs w:val="24"/>
        </w:rPr>
        <w:t>COVID-19.</w:t>
      </w:r>
    </w:p>
    <w:p w:rsidR="00842DCC" w:rsidRPr="00995459" w:rsidRDefault="00842DCC" w:rsidP="0035792D">
      <w:pPr>
        <w:pStyle w:val="Heading1"/>
        <w:numPr>
          <w:ilvl w:val="0"/>
          <w:numId w:val="7"/>
        </w:numPr>
        <w:tabs>
          <w:tab w:val="left" w:pos="550"/>
        </w:tabs>
        <w:spacing w:before="90"/>
        <w:ind w:left="0" w:right="199" w:firstLine="0"/>
        <w:jc w:val="both"/>
      </w:pPr>
      <w:r w:rsidRPr="00995459">
        <w:t>Оценка</w:t>
      </w:r>
      <w:r w:rsidRPr="00995459">
        <w:rPr>
          <w:spacing w:val="-3"/>
        </w:rPr>
        <w:t xml:space="preserve"> </w:t>
      </w:r>
      <w:r w:rsidRPr="00995459">
        <w:t>качества</w:t>
      </w:r>
      <w:r w:rsidRPr="00995459">
        <w:rPr>
          <w:spacing w:val="-2"/>
        </w:rPr>
        <w:t xml:space="preserve"> </w:t>
      </w:r>
      <w:r w:rsidRPr="00995459">
        <w:t>кадрового</w:t>
      </w:r>
      <w:r w:rsidRPr="00995459">
        <w:rPr>
          <w:spacing w:val="-2"/>
        </w:rPr>
        <w:t xml:space="preserve"> </w:t>
      </w:r>
      <w:r w:rsidRPr="00995459">
        <w:t>обеспечения</w:t>
      </w:r>
    </w:p>
    <w:p w:rsidR="00842DCC" w:rsidRPr="00995459" w:rsidRDefault="00842DCC" w:rsidP="0035792D">
      <w:pPr>
        <w:pStyle w:val="BodyText"/>
        <w:ind w:right="199"/>
        <w:jc w:val="both"/>
        <w:rPr>
          <w:b/>
          <w:bCs/>
        </w:rPr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Общей целью кадровой политики и профессионального совершенствования педагогов в МАДОУ выступает развитие их ценностной ориентации (на ребенка, на деятельность, направленную на развитие детей, на собственное совершенствование); мотивов и профессиональных потребностей, а также профессиональных знаний, умений и профессионально-значимых качеств личности. </w:t>
      </w:r>
    </w:p>
    <w:p w:rsidR="00842DCC" w:rsidRPr="00995459" w:rsidRDefault="00842DCC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Кадровый </w:t>
      </w:r>
      <w:r>
        <w:rPr>
          <w:sz w:val="24"/>
          <w:szCs w:val="24"/>
        </w:rPr>
        <w:t>состав педагогов учреждения – 24</w:t>
      </w:r>
      <w:r w:rsidRPr="00995459">
        <w:rPr>
          <w:sz w:val="24"/>
          <w:szCs w:val="24"/>
        </w:rPr>
        <w:t xml:space="preserve"> человека. </w:t>
      </w:r>
    </w:p>
    <w:p w:rsidR="00842DCC" w:rsidRPr="00995459" w:rsidRDefault="00842DCC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Из них:</w:t>
      </w:r>
    </w:p>
    <w:p w:rsidR="00842DCC" w:rsidRPr="00995459" w:rsidRDefault="00842DCC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- </w:t>
      </w:r>
      <w:r>
        <w:rPr>
          <w:sz w:val="24"/>
          <w:szCs w:val="24"/>
        </w:rPr>
        <w:t>и.о.</w:t>
      </w:r>
      <w:r w:rsidRPr="00995459">
        <w:rPr>
          <w:sz w:val="24"/>
          <w:szCs w:val="24"/>
        </w:rPr>
        <w:t>заведующая д/с</w:t>
      </w:r>
      <w:r w:rsidRPr="00CC06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(старший воспитатель) </w:t>
      </w:r>
      <w:r w:rsidRPr="00995459">
        <w:rPr>
          <w:sz w:val="24"/>
          <w:szCs w:val="24"/>
        </w:rPr>
        <w:t xml:space="preserve"> – 1, </w:t>
      </w:r>
    </w:p>
    <w:p w:rsidR="00842DCC" w:rsidRPr="00995459" w:rsidRDefault="00842DCC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-воспитатели–</w:t>
      </w:r>
      <w:r>
        <w:rPr>
          <w:sz w:val="24"/>
          <w:szCs w:val="24"/>
        </w:rPr>
        <w:t>16</w:t>
      </w:r>
      <w:r w:rsidRPr="00995459">
        <w:rPr>
          <w:sz w:val="24"/>
          <w:szCs w:val="24"/>
        </w:rPr>
        <w:t xml:space="preserve">,                                                                                                                                               </w:t>
      </w:r>
    </w:p>
    <w:p w:rsidR="00842DCC" w:rsidRPr="00995459" w:rsidRDefault="00842DCC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95459">
        <w:rPr>
          <w:sz w:val="24"/>
          <w:szCs w:val="24"/>
        </w:rPr>
        <w:t xml:space="preserve">- воспитатель по обучению детей татарскому языку -1, </w:t>
      </w:r>
    </w:p>
    <w:p w:rsidR="00842DCC" w:rsidRPr="00995459" w:rsidRDefault="00842DCC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>
        <w:rPr>
          <w:sz w:val="24"/>
          <w:szCs w:val="24"/>
        </w:rPr>
        <w:t>- музыкальный руководитель – 3</w:t>
      </w:r>
      <w:r w:rsidRPr="00995459">
        <w:rPr>
          <w:sz w:val="24"/>
          <w:szCs w:val="24"/>
        </w:rPr>
        <w:t xml:space="preserve">,   </w:t>
      </w:r>
    </w:p>
    <w:p w:rsidR="00842DCC" w:rsidRPr="00995459" w:rsidRDefault="00842DCC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- учитель-логопед – 2, </w:t>
      </w:r>
    </w:p>
    <w:p w:rsidR="00842DCC" w:rsidRPr="00995459" w:rsidRDefault="00842DCC" w:rsidP="0035792D">
      <w:pPr>
        <w:pStyle w:val="BodyTextIndent"/>
        <w:spacing w:after="0" w:line="276" w:lineRule="auto"/>
        <w:ind w:left="0"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инстр</w:t>
      </w:r>
      <w:r>
        <w:rPr>
          <w:sz w:val="24"/>
          <w:szCs w:val="24"/>
        </w:rPr>
        <w:t>уктор по физической культуре – 1</w:t>
      </w:r>
      <w:r w:rsidRPr="00995459">
        <w:rPr>
          <w:sz w:val="24"/>
          <w:szCs w:val="24"/>
        </w:rPr>
        <w:t>.</w:t>
      </w:r>
    </w:p>
    <w:p w:rsidR="00842DCC" w:rsidRPr="00995459" w:rsidRDefault="00842DCC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</w:p>
    <w:p w:rsidR="00842DCC" w:rsidRPr="00995459" w:rsidRDefault="00842DCC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</w:p>
    <w:p w:rsidR="00842DCC" w:rsidRPr="00995459" w:rsidRDefault="00842DCC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  <w:r w:rsidRPr="00995459">
        <w:rPr>
          <w:b/>
          <w:bCs/>
          <w:sz w:val="24"/>
          <w:szCs w:val="24"/>
          <w:u w:val="single"/>
          <w:lang w:eastAsia="ru-RU"/>
        </w:rPr>
        <w:t>Образовательный уровень:</w:t>
      </w:r>
    </w:p>
    <w:p w:rsidR="00842DCC" w:rsidRPr="00995459" w:rsidRDefault="00842DCC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418"/>
        <w:gridCol w:w="1134"/>
        <w:gridCol w:w="1134"/>
        <w:gridCol w:w="2551"/>
        <w:gridCol w:w="1418"/>
      </w:tblGrid>
      <w:tr w:rsidR="00842DCC" w:rsidRPr="00995459">
        <w:tc>
          <w:tcPr>
            <w:tcW w:w="1985" w:type="dxa"/>
            <w:vMerge w:val="restart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6237" w:type="dxa"/>
            <w:gridSpan w:val="4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Образование</w:t>
            </w:r>
          </w:p>
        </w:tc>
      </w:tr>
      <w:tr w:rsidR="00842DCC" w:rsidRPr="00995459">
        <w:trPr>
          <w:trHeight w:val="90"/>
        </w:trPr>
        <w:tc>
          <w:tcPr>
            <w:tcW w:w="1985" w:type="dxa"/>
            <w:vMerge/>
            <w:vAlign w:val="center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1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418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842DCC" w:rsidRPr="00995459">
        <w:tc>
          <w:tcPr>
            <w:tcW w:w="1985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2021-2022</w:t>
            </w:r>
            <w:r w:rsidRPr="00995459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8" w:type="dxa"/>
            <w:vMerge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42DCC" w:rsidRPr="004874B3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1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val="en-US" w:eastAsia="ru-RU"/>
              </w:rPr>
            </w:pPr>
            <w:r w:rsidRPr="00995459"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8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  <w:r w:rsidRPr="00995459">
              <w:rPr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842DCC" w:rsidRPr="00995459" w:rsidRDefault="00842DCC" w:rsidP="0035792D">
      <w:pPr>
        <w:tabs>
          <w:tab w:val="left" w:pos="7020"/>
        </w:tabs>
        <w:ind w:right="199"/>
        <w:jc w:val="both"/>
        <w:rPr>
          <w:sz w:val="24"/>
          <w:szCs w:val="24"/>
          <w:lang w:eastAsia="ru-RU"/>
        </w:rPr>
      </w:pPr>
    </w:p>
    <w:p w:rsidR="00842DCC" w:rsidRPr="00995459" w:rsidRDefault="00842DCC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  <w:r w:rsidRPr="00995459">
        <w:rPr>
          <w:b/>
          <w:bCs/>
          <w:sz w:val="24"/>
          <w:szCs w:val="24"/>
          <w:u w:val="single"/>
          <w:lang w:eastAsia="ru-RU"/>
        </w:rPr>
        <w:t>Стаж педагогической работы</w:t>
      </w:r>
    </w:p>
    <w:p w:rsidR="00842DCC" w:rsidRPr="00995459" w:rsidRDefault="00842DCC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41"/>
        <w:gridCol w:w="851"/>
        <w:gridCol w:w="1050"/>
        <w:gridCol w:w="882"/>
        <w:gridCol w:w="1027"/>
        <w:gridCol w:w="918"/>
        <w:gridCol w:w="1050"/>
        <w:gridCol w:w="1135"/>
        <w:gridCol w:w="1193"/>
      </w:tblGrid>
      <w:tr w:rsidR="00842DCC" w:rsidRPr="00995459">
        <w:tc>
          <w:tcPr>
            <w:tcW w:w="1641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851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050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2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1027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8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До 20 лет</w:t>
            </w:r>
          </w:p>
        </w:tc>
        <w:tc>
          <w:tcPr>
            <w:tcW w:w="1050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5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1193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842DCC" w:rsidRPr="00995459">
        <w:tc>
          <w:tcPr>
            <w:tcW w:w="1641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0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882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7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918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0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3</w:t>
            </w:r>
            <w:r w:rsidRPr="00995459">
              <w:rPr>
                <w:sz w:val="24"/>
                <w:szCs w:val="24"/>
                <w:lang w:val="en-US" w:eastAsia="ru-RU"/>
              </w:rPr>
              <w:t>8</w:t>
            </w:r>
            <w:r w:rsidRPr="009954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5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3" w:type="dxa"/>
          </w:tcPr>
          <w:p w:rsidR="00842DCC" w:rsidRPr="00995459" w:rsidRDefault="00842DCC" w:rsidP="0035792D">
            <w:pPr>
              <w:tabs>
                <w:tab w:val="left" w:pos="7020"/>
              </w:tabs>
              <w:ind w:right="199"/>
              <w:jc w:val="both"/>
              <w:rPr>
                <w:sz w:val="24"/>
                <w:szCs w:val="24"/>
                <w:lang w:eastAsia="ru-RU"/>
              </w:rPr>
            </w:pPr>
            <w:r w:rsidRPr="00995459">
              <w:rPr>
                <w:sz w:val="24"/>
                <w:szCs w:val="24"/>
                <w:lang w:eastAsia="ru-RU"/>
              </w:rPr>
              <w:t>34%</w:t>
            </w:r>
          </w:p>
        </w:tc>
      </w:tr>
    </w:tbl>
    <w:p w:rsidR="00842DCC" w:rsidRPr="00995459" w:rsidRDefault="00842DCC" w:rsidP="0035792D">
      <w:pPr>
        <w:tabs>
          <w:tab w:val="left" w:pos="7020"/>
        </w:tabs>
        <w:ind w:right="199"/>
        <w:jc w:val="both"/>
        <w:rPr>
          <w:b/>
          <w:bCs/>
          <w:sz w:val="24"/>
          <w:szCs w:val="24"/>
          <w:u w:val="single"/>
          <w:lang w:eastAsia="ru-RU"/>
        </w:rPr>
      </w:pPr>
    </w:p>
    <w:p w:rsidR="00842DCC" w:rsidRPr="00995459" w:rsidRDefault="00842DCC" w:rsidP="0035792D">
      <w:pPr>
        <w:pStyle w:val="BodyTextIndent"/>
        <w:spacing w:after="0"/>
        <w:ind w:left="0" w:right="199"/>
        <w:jc w:val="both"/>
        <w:rPr>
          <w:b/>
          <w:bCs/>
          <w:sz w:val="24"/>
          <w:szCs w:val="24"/>
          <w:u w:val="single"/>
        </w:rPr>
      </w:pPr>
    </w:p>
    <w:p w:rsidR="00842DCC" w:rsidRPr="00995459" w:rsidRDefault="00842DCC" w:rsidP="0035792D">
      <w:pPr>
        <w:pStyle w:val="BodyTextIndent"/>
        <w:spacing w:after="0"/>
        <w:ind w:left="0" w:right="199"/>
        <w:jc w:val="both"/>
        <w:rPr>
          <w:b/>
          <w:bCs/>
          <w:sz w:val="24"/>
          <w:szCs w:val="24"/>
          <w:u w:val="single"/>
        </w:rPr>
      </w:pPr>
      <w:r w:rsidRPr="00995459">
        <w:rPr>
          <w:b/>
          <w:bCs/>
          <w:sz w:val="24"/>
          <w:szCs w:val="24"/>
          <w:u w:val="single"/>
        </w:rPr>
        <w:t>Курсовая переподготовка</w:t>
      </w:r>
    </w:p>
    <w:p w:rsidR="00842DCC" w:rsidRPr="00995459" w:rsidRDefault="00842DCC" w:rsidP="0035792D">
      <w:pPr>
        <w:pStyle w:val="BodyTextIndent"/>
        <w:spacing w:after="0"/>
        <w:ind w:left="0" w:right="199"/>
        <w:jc w:val="both"/>
        <w:rPr>
          <w:b/>
          <w:bCs/>
          <w:sz w:val="24"/>
          <w:szCs w:val="24"/>
          <w:u w:val="single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6"/>
        <w:gridCol w:w="1667"/>
      </w:tblGrid>
      <w:tr w:rsidR="00842DCC" w:rsidRPr="00995459">
        <w:tc>
          <w:tcPr>
            <w:tcW w:w="1556" w:type="dxa"/>
          </w:tcPr>
          <w:p w:rsidR="00842DCC" w:rsidRPr="00995459" w:rsidRDefault="00842DCC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Год</w:t>
            </w:r>
          </w:p>
        </w:tc>
        <w:tc>
          <w:tcPr>
            <w:tcW w:w="1667" w:type="dxa"/>
          </w:tcPr>
          <w:p w:rsidR="00842DCC" w:rsidRPr="00995459" w:rsidRDefault="00842DCC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Количество</w:t>
            </w:r>
          </w:p>
        </w:tc>
      </w:tr>
      <w:tr w:rsidR="00842DCC" w:rsidRPr="00995459">
        <w:tc>
          <w:tcPr>
            <w:tcW w:w="1556" w:type="dxa"/>
          </w:tcPr>
          <w:p w:rsidR="00842DCC" w:rsidRPr="00995459" w:rsidRDefault="00842DCC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2019</w:t>
            </w:r>
          </w:p>
        </w:tc>
        <w:tc>
          <w:tcPr>
            <w:tcW w:w="1667" w:type="dxa"/>
          </w:tcPr>
          <w:p w:rsidR="00842DCC" w:rsidRPr="00995459" w:rsidRDefault="00842DCC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7</w:t>
            </w:r>
          </w:p>
        </w:tc>
      </w:tr>
      <w:tr w:rsidR="00842DCC" w:rsidRPr="00995459">
        <w:tc>
          <w:tcPr>
            <w:tcW w:w="1556" w:type="dxa"/>
          </w:tcPr>
          <w:p w:rsidR="00842DCC" w:rsidRPr="00995459" w:rsidRDefault="00842DCC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2020</w:t>
            </w:r>
          </w:p>
        </w:tc>
        <w:tc>
          <w:tcPr>
            <w:tcW w:w="1667" w:type="dxa"/>
          </w:tcPr>
          <w:p w:rsidR="00842DCC" w:rsidRPr="00995459" w:rsidRDefault="00842DCC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4</w:t>
            </w:r>
          </w:p>
        </w:tc>
      </w:tr>
      <w:tr w:rsidR="00842DCC" w:rsidRPr="00995459">
        <w:tc>
          <w:tcPr>
            <w:tcW w:w="1556" w:type="dxa"/>
          </w:tcPr>
          <w:p w:rsidR="00842DCC" w:rsidRPr="00995459" w:rsidRDefault="00842DCC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2021</w:t>
            </w:r>
          </w:p>
        </w:tc>
        <w:tc>
          <w:tcPr>
            <w:tcW w:w="1667" w:type="dxa"/>
          </w:tcPr>
          <w:p w:rsidR="00842DCC" w:rsidRPr="00995459" w:rsidRDefault="00842DCC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8</w:t>
            </w:r>
          </w:p>
        </w:tc>
      </w:tr>
      <w:tr w:rsidR="00842DCC" w:rsidRPr="00995459">
        <w:tc>
          <w:tcPr>
            <w:tcW w:w="1556" w:type="dxa"/>
          </w:tcPr>
          <w:p w:rsidR="00842DCC" w:rsidRPr="00995459" w:rsidRDefault="00842DCC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667" w:type="dxa"/>
          </w:tcPr>
          <w:p w:rsidR="00842DCC" w:rsidRPr="00995459" w:rsidRDefault="00842DCC" w:rsidP="0035792D">
            <w:pPr>
              <w:pStyle w:val="BodyTextIndent"/>
              <w:spacing w:after="0"/>
              <w:ind w:left="0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842DCC" w:rsidRPr="00995459" w:rsidRDefault="00842DCC" w:rsidP="0035792D">
      <w:pPr>
        <w:pStyle w:val="BodyTextIndent"/>
        <w:spacing w:after="0"/>
        <w:ind w:left="0" w:right="199"/>
        <w:jc w:val="both"/>
        <w:rPr>
          <w:b/>
          <w:bCs/>
          <w:sz w:val="24"/>
          <w:szCs w:val="24"/>
        </w:rPr>
      </w:pPr>
    </w:p>
    <w:p w:rsidR="00842DCC" w:rsidRPr="00995459" w:rsidRDefault="00842DCC" w:rsidP="0035792D">
      <w:pPr>
        <w:pStyle w:val="BodyTextIndent"/>
        <w:spacing w:after="0"/>
        <w:ind w:left="0" w:right="199"/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 xml:space="preserve">Вывод: </w:t>
      </w:r>
      <w:r w:rsidRPr="00995459">
        <w:rPr>
          <w:sz w:val="24"/>
          <w:szCs w:val="24"/>
        </w:rPr>
        <w:t>Педагогический коллектив имеет достаточный уровень педагогического мастерства, стабильный, что позволяет решать задачи воспитания, образования и развития детей в условиях ДОУ</w:t>
      </w:r>
    </w:p>
    <w:p w:rsidR="00842DCC" w:rsidRPr="00995459" w:rsidRDefault="00842DCC" w:rsidP="0035792D">
      <w:pPr>
        <w:pStyle w:val="BodyTextIndent"/>
        <w:spacing w:after="0"/>
        <w:ind w:left="0" w:right="199"/>
        <w:jc w:val="both"/>
      </w:pPr>
    </w:p>
    <w:p w:rsidR="00842DCC" w:rsidRPr="00995459" w:rsidRDefault="00842DCC" w:rsidP="0035792D">
      <w:pPr>
        <w:pStyle w:val="BodyText"/>
        <w:spacing w:before="90"/>
        <w:ind w:right="199"/>
        <w:jc w:val="both"/>
      </w:pPr>
      <w:r w:rsidRPr="00995459">
        <w:t>В</w:t>
      </w:r>
      <w:r w:rsidRPr="00995459">
        <w:rPr>
          <w:spacing w:val="-4"/>
        </w:rPr>
        <w:t xml:space="preserve"> </w:t>
      </w:r>
      <w:r>
        <w:t>2021 -2022</w:t>
      </w:r>
      <w:r w:rsidRPr="00995459">
        <w:t xml:space="preserve"> учебном</w:t>
      </w:r>
      <w:r w:rsidRPr="00995459">
        <w:rPr>
          <w:spacing w:val="-2"/>
        </w:rPr>
        <w:t xml:space="preserve"> </w:t>
      </w:r>
      <w:r w:rsidRPr="00995459">
        <w:t>году</w:t>
      </w:r>
      <w:r w:rsidRPr="00995459">
        <w:rPr>
          <w:spacing w:val="-6"/>
        </w:rPr>
        <w:t xml:space="preserve"> </w:t>
      </w:r>
      <w:r w:rsidRPr="00995459">
        <w:t>педагоги</w:t>
      </w:r>
      <w:r w:rsidRPr="00995459">
        <w:rPr>
          <w:spacing w:val="-1"/>
        </w:rPr>
        <w:t xml:space="preserve"> </w:t>
      </w:r>
      <w:r w:rsidRPr="00995459">
        <w:t>Детского сада</w:t>
      </w:r>
      <w:r w:rsidRPr="00995459">
        <w:rPr>
          <w:spacing w:val="-3"/>
        </w:rPr>
        <w:t xml:space="preserve"> </w:t>
      </w:r>
      <w:r w:rsidRPr="00995459">
        <w:t>приняли</w:t>
      </w:r>
      <w:r w:rsidRPr="00995459">
        <w:rPr>
          <w:spacing w:val="4"/>
        </w:rPr>
        <w:t xml:space="preserve"> </w:t>
      </w:r>
      <w:r w:rsidRPr="00995459">
        <w:t>участие:</w:t>
      </w:r>
    </w:p>
    <w:p w:rsidR="00842DCC" w:rsidRPr="00995459" w:rsidRDefault="00842DCC" w:rsidP="0035792D">
      <w:pPr>
        <w:pStyle w:val="BodyText"/>
        <w:spacing w:before="4"/>
        <w:ind w:right="199"/>
        <w:jc w:val="both"/>
      </w:pPr>
    </w:p>
    <w:p w:rsidR="00842DCC" w:rsidRPr="00306A5A" w:rsidRDefault="00842DCC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Всероссийский «Детский сад года 2020-2021» лауреат-победитель</w:t>
      </w:r>
    </w:p>
    <w:p w:rsidR="00842DCC" w:rsidRPr="000567C0" w:rsidRDefault="00842DCC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0567C0">
        <w:rPr>
          <w:sz w:val="24"/>
          <w:szCs w:val="24"/>
        </w:rPr>
        <w:t xml:space="preserve">онкурс новогодних игрушек </w:t>
      </w:r>
      <w:r w:rsidRPr="000567C0">
        <w:rPr>
          <w:rStyle w:val="Strong"/>
          <w:b w:val="0"/>
          <w:bCs w:val="0"/>
          <w:color w:val="000000"/>
          <w:sz w:val="24"/>
          <w:szCs w:val="24"/>
        </w:rPr>
        <w:t>«Игрушка- символ нового года»</w:t>
      </w:r>
      <w:r>
        <w:rPr>
          <w:rStyle w:val="Strong"/>
          <w:b w:val="0"/>
          <w:bCs w:val="0"/>
          <w:color w:val="000000"/>
          <w:sz w:val="24"/>
          <w:szCs w:val="24"/>
        </w:rPr>
        <w:t xml:space="preserve"> - 2 место район</w:t>
      </w:r>
    </w:p>
    <w:p w:rsidR="00842DCC" w:rsidRPr="00306A5A" w:rsidRDefault="00842DCC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>«Эколята – защитники природы . (воспитанники победители )</w:t>
      </w:r>
    </w:p>
    <w:p w:rsidR="00842DCC" w:rsidRPr="00306A5A" w:rsidRDefault="00842DCC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 w:rsidRPr="00306A5A">
        <w:rPr>
          <w:sz w:val="24"/>
          <w:szCs w:val="24"/>
        </w:rPr>
        <w:t xml:space="preserve">«Звездный билет» </w:t>
      </w:r>
      <w:r>
        <w:rPr>
          <w:sz w:val="24"/>
          <w:szCs w:val="24"/>
        </w:rPr>
        <w:t xml:space="preserve"> «По страницам живой классики»- 3 место район</w:t>
      </w:r>
    </w:p>
    <w:p w:rsidR="00842DCC" w:rsidRPr="00306A5A" w:rsidRDefault="00842DCC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Театр на столе К.Чуковский « Бармалей» 2 место район</w:t>
      </w:r>
    </w:p>
    <w:p w:rsidR="00842DCC" w:rsidRPr="00306A5A" w:rsidRDefault="00842DCC" w:rsidP="0035792D">
      <w:pPr>
        <w:widowControl/>
        <w:numPr>
          <w:ilvl w:val="0"/>
          <w:numId w:val="9"/>
        </w:numPr>
        <w:autoSpaceDE/>
        <w:autoSpaceDN/>
        <w:ind w:left="0" w:right="199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Конкурс спортивных танцев . 2</w:t>
      </w:r>
      <w:r w:rsidRPr="00306A5A">
        <w:rPr>
          <w:sz w:val="24"/>
          <w:szCs w:val="24"/>
        </w:rPr>
        <w:t xml:space="preserve"> место район</w:t>
      </w:r>
    </w:p>
    <w:p w:rsidR="00842DCC" w:rsidRPr="00995459" w:rsidRDefault="00842DCC" w:rsidP="0035792D">
      <w:pPr>
        <w:pStyle w:val="ListParagraph"/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</w:p>
    <w:p w:rsidR="00842DCC" w:rsidRPr="00995459" w:rsidRDefault="00842DCC" w:rsidP="0035792D">
      <w:pPr>
        <w:pStyle w:val="BodyText"/>
        <w:spacing w:before="2"/>
        <w:ind w:right="199"/>
        <w:jc w:val="both"/>
      </w:pPr>
    </w:p>
    <w:p w:rsidR="00842DCC" w:rsidRPr="00995459" w:rsidRDefault="00842DCC" w:rsidP="0035792D">
      <w:pPr>
        <w:pStyle w:val="BodyText"/>
        <w:spacing w:before="1"/>
        <w:ind w:right="199"/>
        <w:jc w:val="both"/>
      </w:pPr>
      <w:r w:rsidRPr="00995459">
        <w:t>Педагоги постоянно повышают свой профессиональный уровень, эффективно участвуют в работе методических объединений,</w:t>
      </w:r>
      <w:r w:rsidRPr="00995459">
        <w:rPr>
          <w:spacing w:val="1"/>
        </w:rPr>
        <w:t xml:space="preserve"> </w:t>
      </w:r>
      <w:r w:rsidRPr="00995459">
        <w:t>знакомятся с опытом работы своих коллег и других дошкольных учреждений, а также саморазвиваются. Все это в комплексе дает</w:t>
      </w:r>
      <w:r w:rsidRPr="00995459">
        <w:rPr>
          <w:spacing w:val="-57"/>
        </w:rPr>
        <w:t xml:space="preserve"> </w:t>
      </w:r>
      <w:r w:rsidRPr="00995459">
        <w:t>хороший</w:t>
      </w:r>
      <w:r w:rsidRPr="00995459">
        <w:rPr>
          <w:spacing w:val="-3"/>
        </w:rPr>
        <w:t xml:space="preserve"> </w:t>
      </w:r>
      <w:r w:rsidRPr="00995459">
        <w:t>результат</w:t>
      </w:r>
      <w:r w:rsidRPr="00995459">
        <w:rPr>
          <w:spacing w:val="-2"/>
        </w:rPr>
        <w:t xml:space="preserve"> </w:t>
      </w:r>
      <w:r w:rsidRPr="00995459">
        <w:t>в</w:t>
      </w:r>
      <w:r w:rsidRPr="00995459">
        <w:rPr>
          <w:spacing w:val="-5"/>
        </w:rPr>
        <w:t xml:space="preserve"> </w:t>
      </w:r>
      <w:r w:rsidRPr="00995459">
        <w:t>организации</w:t>
      </w:r>
      <w:r w:rsidRPr="00995459">
        <w:rPr>
          <w:spacing w:val="-3"/>
        </w:rPr>
        <w:t xml:space="preserve"> </w:t>
      </w:r>
      <w:r w:rsidRPr="00995459">
        <w:t>педагогической</w:t>
      </w:r>
      <w:r w:rsidRPr="00995459">
        <w:rPr>
          <w:spacing w:val="-1"/>
        </w:rPr>
        <w:t xml:space="preserve"> </w:t>
      </w:r>
      <w:r w:rsidRPr="00995459">
        <w:t>деятельности</w:t>
      </w:r>
      <w:r w:rsidRPr="00995459">
        <w:rPr>
          <w:spacing w:val="-3"/>
        </w:rPr>
        <w:t xml:space="preserve"> </w:t>
      </w:r>
      <w:r w:rsidRPr="00995459">
        <w:t>и улучшении</w:t>
      </w:r>
      <w:r w:rsidRPr="00995459">
        <w:rPr>
          <w:spacing w:val="-2"/>
        </w:rPr>
        <w:t xml:space="preserve"> </w:t>
      </w:r>
      <w:r w:rsidRPr="00995459">
        <w:t>качества</w:t>
      </w:r>
      <w:r w:rsidRPr="00995459">
        <w:rPr>
          <w:spacing w:val="-4"/>
        </w:rPr>
        <w:t xml:space="preserve"> </w:t>
      </w:r>
      <w:r w:rsidRPr="00995459">
        <w:t>образования</w:t>
      </w:r>
      <w:r w:rsidRPr="00995459">
        <w:rPr>
          <w:spacing w:val="-3"/>
        </w:rPr>
        <w:t xml:space="preserve"> </w:t>
      </w:r>
      <w:r w:rsidRPr="00995459">
        <w:t>и</w:t>
      </w:r>
      <w:r w:rsidRPr="00995459">
        <w:rPr>
          <w:spacing w:val="-3"/>
        </w:rPr>
        <w:t xml:space="preserve"> </w:t>
      </w:r>
      <w:r w:rsidRPr="00995459">
        <w:t>воспитания</w:t>
      </w:r>
      <w:r w:rsidRPr="00995459">
        <w:rPr>
          <w:spacing w:val="-2"/>
        </w:rPr>
        <w:t xml:space="preserve"> </w:t>
      </w:r>
      <w:r w:rsidRPr="00995459">
        <w:t>дошкольников.</w:t>
      </w:r>
    </w:p>
    <w:p w:rsidR="00842DCC" w:rsidRPr="00995459" w:rsidRDefault="00842DCC" w:rsidP="0035792D">
      <w:pPr>
        <w:pStyle w:val="BodyText"/>
        <w:spacing w:before="4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  <w:r>
        <w:t>В 2021</w:t>
      </w:r>
      <w:r w:rsidRPr="00995459">
        <w:t xml:space="preserve"> году в связи с ограничительными мерами по предотвращению распространения коронавирусной инфекции педагоги</w:t>
      </w:r>
      <w:r w:rsidRPr="00995459">
        <w:rPr>
          <w:spacing w:val="-57"/>
        </w:rPr>
        <w:t xml:space="preserve"> </w:t>
      </w:r>
      <w:r w:rsidRPr="00995459">
        <w:t>использовали</w:t>
      </w:r>
      <w:r w:rsidRPr="00995459">
        <w:rPr>
          <w:spacing w:val="1"/>
        </w:rPr>
        <w:t xml:space="preserve"> </w:t>
      </w:r>
      <w:r w:rsidRPr="00995459">
        <w:t>в</w:t>
      </w:r>
      <w:r w:rsidRPr="00995459">
        <w:rPr>
          <w:spacing w:val="-1"/>
        </w:rPr>
        <w:t xml:space="preserve"> </w:t>
      </w:r>
      <w:r w:rsidRPr="00995459">
        <w:t>работе</w:t>
      </w:r>
      <w:r w:rsidRPr="00995459">
        <w:rPr>
          <w:spacing w:val="-1"/>
        </w:rPr>
        <w:t xml:space="preserve"> </w:t>
      </w:r>
      <w:r w:rsidRPr="00995459">
        <w:t>дистанционные образовательные</w:t>
      </w:r>
      <w:r w:rsidRPr="00995459">
        <w:rPr>
          <w:spacing w:val="-1"/>
        </w:rPr>
        <w:t xml:space="preserve"> </w:t>
      </w:r>
      <w:r w:rsidRPr="00995459">
        <w:t>технологии.</w:t>
      </w:r>
    </w:p>
    <w:p w:rsidR="00842DCC" w:rsidRPr="00995459" w:rsidRDefault="00842DCC" w:rsidP="0035792D">
      <w:pPr>
        <w:pStyle w:val="BodyText"/>
        <w:spacing w:before="3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Анализ данных, полученных на основе наблюдения и опроса воспитателей по применению ими информационных и дистанционных</w:t>
      </w:r>
      <w:r w:rsidRPr="00995459">
        <w:rPr>
          <w:spacing w:val="-57"/>
        </w:rPr>
        <w:t xml:space="preserve"> </w:t>
      </w:r>
      <w:r w:rsidRPr="00995459">
        <w:t>технологий в образовательной деятельности, в том числе и дополнительном образовании, показал, что педагоги испытывали</w:t>
      </w:r>
      <w:r w:rsidRPr="00995459">
        <w:rPr>
          <w:spacing w:val="1"/>
        </w:rPr>
        <w:t xml:space="preserve"> </w:t>
      </w:r>
      <w:r w:rsidRPr="00995459">
        <w:t>существенные</w:t>
      </w:r>
      <w:r w:rsidRPr="00995459">
        <w:rPr>
          <w:spacing w:val="-3"/>
        </w:rPr>
        <w:t xml:space="preserve"> </w:t>
      </w:r>
      <w:r w:rsidRPr="00995459">
        <w:t>трудности,</w:t>
      </w:r>
      <w:r w:rsidRPr="00995459">
        <w:rPr>
          <w:spacing w:val="-2"/>
        </w:rPr>
        <w:t xml:space="preserve"> </w:t>
      </w:r>
      <w:r w:rsidRPr="00995459">
        <w:t>связанные</w:t>
      </w:r>
      <w:r w:rsidRPr="00995459">
        <w:rPr>
          <w:spacing w:val="-2"/>
        </w:rPr>
        <w:t xml:space="preserve"> </w:t>
      </w:r>
      <w:r w:rsidRPr="00995459">
        <w:t>с</w:t>
      </w:r>
      <w:r w:rsidRPr="00995459">
        <w:rPr>
          <w:spacing w:val="-3"/>
        </w:rPr>
        <w:t xml:space="preserve"> </w:t>
      </w:r>
      <w:r w:rsidRPr="00995459">
        <w:t>отсутствием</w:t>
      </w:r>
      <w:r w:rsidRPr="00995459">
        <w:rPr>
          <w:spacing w:val="-1"/>
        </w:rPr>
        <w:t xml:space="preserve"> </w:t>
      </w:r>
      <w:r w:rsidRPr="00995459">
        <w:t>необходимых</w:t>
      </w:r>
      <w:r w:rsidRPr="00995459">
        <w:rPr>
          <w:spacing w:val="1"/>
        </w:rPr>
        <w:t xml:space="preserve"> </w:t>
      </w:r>
      <w:r w:rsidRPr="00995459">
        <w:t>компетенций для</w:t>
      </w:r>
      <w:r w:rsidRPr="00995459">
        <w:rPr>
          <w:spacing w:val="-4"/>
        </w:rPr>
        <w:t xml:space="preserve"> </w:t>
      </w:r>
      <w:r w:rsidRPr="00995459">
        <w:t>подготовки</w:t>
      </w:r>
      <w:r w:rsidRPr="00995459">
        <w:rPr>
          <w:spacing w:val="-1"/>
        </w:rPr>
        <w:t xml:space="preserve"> </w:t>
      </w:r>
      <w:r w:rsidRPr="00995459">
        <w:t>к дистанционным</w:t>
      </w:r>
      <w:r w:rsidRPr="00995459">
        <w:rPr>
          <w:spacing w:val="-2"/>
        </w:rPr>
        <w:t xml:space="preserve"> </w:t>
      </w:r>
      <w:r w:rsidRPr="00995459">
        <w:t>занятиям</w:t>
      </w:r>
      <w:r w:rsidRPr="00995459">
        <w:rPr>
          <w:spacing w:val="-2"/>
        </w:rPr>
        <w:t xml:space="preserve"> </w:t>
      </w:r>
      <w:r w:rsidRPr="00995459">
        <w:t>и</w:t>
      </w:r>
      <w:r w:rsidRPr="00995459">
        <w:rPr>
          <w:spacing w:val="-4"/>
        </w:rPr>
        <w:t xml:space="preserve"> </w:t>
      </w:r>
      <w:r w:rsidRPr="00995459">
        <w:t>их</w:t>
      </w:r>
      <w:r>
        <w:t xml:space="preserve"> </w:t>
      </w:r>
      <w:r w:rsidRPr="00995459">
        <w:t>проведению в Skype, Zoom и WhatsApp. 98% педагогов отметили, что в их педагогической деятельности ранее не практиковалась такая</w:t>
      </w:r>
      <w:r w:rsidRPr="00995459">
        <w:rPr>
          <w:spacing w:val="-57"/>
        </w:rPr>
        <w:t xml:space="preserve"> </w:t>
      </w:r>
      <w:r w:rsidRPr="00995459">
        <w:t>форма обучения и у них не было опыта для ее реализации. Выявились компетентностные дефициты в области подготовки заданий для</w:t>
      </w:r>
      <w:r w:rsidRPr="00995459">
        <w:rPr>
          <w:spacing w:val="1"/>
        </w:rPr>
        <w:t xml:space="preserve"> </w:t>
      </w:r>
      <w:r w:rsidRPr="00995459">
        <w:t>дистанционного обучения, установление контакта с детьми во время проведения занятий в режиме реального времени. Кроме того,</w:t>
      </w:r>
      <w:r w:rsidRPr="00995459">
        <w:rPr>
          <w:spacing w:val="1"/>
        </w:rPr>
        <w:t xml:space="preserve"> </w:t>
      </w:r>
      <w:r w:rsidRPr="00995459">
        <w:t>существенно осложняла</w:t>
      </w:r>
      <w:r w:rsidRPr="00995459">
        <w:rPr>
          <w:spacing w:val="-1"/>
        </w:rPr>
        <w:t xml:space="preserve"> </w:t>
      </w:r>
      <w:r w:rsidRPr="00995459">
        <w:t>ситуацию низкая</w:t>
      </w:r>
      <w:r w:rsidRPr="00995459">
        <w:rPr>
          <w:spacing w:val="1"/>
        </w:rPr>
        <w:t xml:space="preserve"> </w:t>
      </w:r>
      <w:r w:rsidRPr="00995459">
        <w:t>мотивация</w:t>
      </w:r>
      <w:r w:rsidRPr="00995459">
        <w:rPr>
          <w:spacing w:val="-1"/>
        </w:rPr>
        <w:t xml:space="preserve"> </w:t>
      </w:r>
      <w:r w:rsidRPr="00995459">
        <w:t>родителей</w:t>
      </w:r>
      <w:r w:rsidRPr="00995459">
        <w:rPr>
          <w:spacing w:val="1"/>
        </w:rPr>
        <w:t xml:space="preserve"> </w:t>
      </w:r>
      <w:r w:rsidRPr="00995459">
        <w:t>к занятиям с</w:t>
      </w:r>
      <w:r w:rsidRPr="00995459">
        <w:rPr>
          <w:spacing w:val="-1"/>
        </w:rPr>
        <w:t xml:space="preserve"> </w:t>
      </w:r>
      <w:r w:rsidRPr="00995459">
        <w:t>детьми-дошкольниками.</w:t>
      </w:r>
    </w:p>
    <w:p w:rsidR="00842DCC" w:rsidRPr="00995459" w:rsidRDefault="00842DCC" w:rsidP="0035792D">
      <w:pPr>
        <w:pStyle w:val="BodyText"/>
        <w:spacing w:before="10"/>
        <w:ind w:right="199"/>
        <w:jc w:val="both"/>
      </w:pPr>
    </w:p>
    <w:p w:rsidR="00842DCC" w:rsidRPr="00995459" w:rsidRDefault="00842DCC" w:rsidP="0035792D">
      <w:pPr>
        <w:pStyle w:val="BodyText"/>
        <w:spacing w:before="10"/>
        <w:ind w:right="199"/>
        <w:jc w:val="both"/>
      </w:pPr>
    </w:p>
    <w:p w:rsidR="00842DCC" w:rsidRPr="00995459" w:rsidRDefault="00842DCC" w:rsidP="0035792D">
      <w:pPr>
        <w:pStyle w:val="BodyText"/>
        <w:spacing w:before="10"/>
        <w:ind w:right="199"/>
        <w:jc w:val="both"/>
      </w:pPr>
    </w:p>
    <w:p w:rsidR="00842DCC" w:rsidRPr="00995459" w:rsidRDefault="00842DCC" w:rsidP="0035792D">
      <w:pPr>
        <w:pStyle w:val="Heading1"/>
        <w:numPr>
          <w:ilvl w:val="0"/>
          <w:numId w:val="7"/>
        </w:numPr>
        <w:tabs>
          <w:tab w:val="left" w:pos="770"/>
        </w:tabs>
        <w:spacing w:before="1"/>
        <w:ind w:left="0" w:right="199" w:firstLine="0"/>
        <w:jc w:val="both"/>
      </w:pPr>
      <w:r w:rsidRPr="00995459">
        <w:t>Оценка</w:t>
      </w:r>
      <w:r w:rsidRPr="00995459">
        <w:rPr>
          <w:spacing w:val="-5"/>
        </w:rPr>
        <w:t xml:space="preserve"> </w:t>
      </w:r>
      <w:r w:rsidRPr="00995459">
        <w:t>учебно-методического</w:t>
      </w:r>
      <w:r w:rsidRPr="00995459">
        <w:rPr>
          <w:spacing w:val="-4"/>
        </w:rPr>
        <w:t xml:space="preserve"> </w:t>
      </w:r>
      <w:r w:rsidRPr="00995459">
        <w:t>и</w:t>
      </w:r>
      <w:r w:rsidRPr="00995459">
        <w:rPr>
          <w:spacing w:val="-5"/>
        </w:rPr>
        <w:t xml:space="preserve"> </w:t>
      </w:r>
      <w:r w:rsidRPr="00995459">
        <w:t>библиотечно-информационного</w:t>
      </w:r>
      <w:r w:rsidRPr="00995459">
        <w:rPr>
          <w:spacing w:val="-4"/>
        </w:rPr>
        <w:t xml:space="preserve"> </w:t>
      </w:r>
      <w:r w:rsidRPr="00995459">
        <w:t>обеспечения</w:t>
      </w:r>
    </w:p>
    <w:p w:rsidR="00842DCC" w:rsidRPr="00995459" w:rsidRDefault="00842DCC" w:rsidP="0035792D">
      <w:pPr>
        <w:pStyle w:val="BodyText"/>
        <w:spacing w:before="9"/>
        <w:ind w:right="199"/>
        <w:jc w:val="both"/>
        <w:rPr>
          <w:b/>
          <w:bCs/>
          <w:sz w:val="23"/>
          <w:szCs w:val="23"/>
        </w:rPr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В</w:t>
      </w:r>
      <w:r w:rsidRPr="00995459">
        <w:rPr>
          <w:spacing w:val="-4"/>
        </w:rPr>
        <w:t xml:space="preserve"> </w:t>
      </w:r>
      <w:r w:rsidRPr="00995459">
        <w:t>Детском</w:t>
      </w:r>
      <w:r w:rsidRPr="00995459">
        <w:rPr>
          <w:spacing w:val="1"/>
        </w:rPr>
        <w:t xml:space="preserve"> </w:t>
      </w:r>
      <w:r w:rsidRPr="00995459">
        <w:t>саду</w:t>
      </w:r>
      <w:r w:rsidRPr="00995459">
        <w:rPr>
          <w:spacing w:val="-6"/>
        </w:rPr>
        <w:t xml:space="preserve"> </w:t>
      </w:r>
      <w:r w:rsidRPr="00995459">
        <w:t>библиотека</w:t>
      </w:r>
      <w:r w:rsidRPr="00995459">
        <w:rPr>
          <w:spacing w:val="-1"/>
        </w:rPr>
        <w:t xml:space="preserve"> </w:t>
      </w:r>
      <w:r w:rsidRPr="00995459">
        <w:t>является</w:t>
      </w:r>
      <w:r w:rsidRPr="00995459">
        <w:rPr>
          <w:spacing w:val="-3"/>
        </w:rPr>
        <w:t xml:space="preserve"> </w:t>
      </w:r>
      <w:r w:rsidRPr="00995459">
        <w:t>составной</w:t>
      </w:r>
      <w:r w:rsidRPr="00995459">
        <w:rPr>
          <w:spacing w:val="1"/>
        </w:rPr>
        <w:t xml:space="preserve"> </w:t>
      </w:r>
      <w:r w:rsidRPr="00995459">
        <w:t>частью</w:t>
      </w:r>
      <w:r w:rsidRPr="00995459">
        <w:rPr>
          <w:spacing w:val="-2"/>
        </w:rPr>
        <w:t xml:space="preserve"> </w:t>
      </w:r>
      <w:r w:rsidRPr="00995459">
        <w:t>методической службы.</w:t>
      </w: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Библиотечный фонд располагается в методическом кабинете, кабинетах специалистов, группах детского сада. Библиотечный фонд</w:t>
      </w:r>
      <w:r w:rsidRPr="00995459">
        <w:rPr>
          <w:spacing w:val="-57"/>
        </w:rPr>
        <w:t xml:space="preserve"> </w:t>
      </w:r>
      <w:r w:rsidRPr="00995459">
        <w:t>представлен</w:t>
      </w:r>
      <w:r w:rsidRPr="00995459">
        <w:rPr>
          <w:spacing w:val="-2"/>
        </w:rPr>
        <w:t xml:space="preserve"> </w:t>
      </w:r>
      <w:r w:rsidRPr="00995459">
        <w:t>методической литературой по</w:t>
      </w:r>
      <w:r w:rsidRPr="00995459">
        <w:rPr>
          <w:spacing w:val="-3"/>
        </w:rPr>
        <w:t xml:space="preserve"> </w:t>
      </w:r>
      <w:r w:rsidRPr="00995459">
        <w:t>всем</w:t>
      </w:r>
      <w:r w:rsidRPr="00995459">
        <w:rPr>
          <w:spacing w:val="-3"/>
        </w:rPr>
        <w:t xml:space="preserve"> </w:t>
      </w:r>
      <w:r w:rsidRPr="00995459">
        <w:t>образовательным</w:t>
      </w:r>
      <w:r w:rsidRPr="00995459">
        <w:rPr>
          <w:spacing w:val="-3"/>
        </w:rPr>
        <w:t xml:space="preserve"> </w:t>
      </w:r>
      <w:r w:rsidRPr="00995459">
        <w:t>областям</w:t>
      </w:r>
      <w:r w:rsidRPr="00995459">
        <w:rPr>
          <w:spacing w:val="-2"/>
        </w:rPr>
        <w:t xml:space="preserve"> </w:t>
      </w:r>
      <w:r w:rsidRPr="00995459">
        <w:t>основной</w:t>
      </w:r>
      <w:r w:rsidRPr="00995459">
        <w:rPr>
          <w:spacing w:val="-1"/>
        </w:rPr>
        <w:t xml:space="preserve"> </w:t>
      </w:r>
      <w:r w:rsidRPr="00995459">
        <w:t>общеобразовательной</w:t>
      </w:r>
      <w:r w:rsidRPr="00995459">
        <w:rPr>
          <w:spacing w:val="-1"/>
        </w:rPr>
        <w:t xml:space="preserve"> </w:t>
      </w:r>
      <w:r w:rsidRPr="00995459">
        <w:t>программы,</w:t>
      </w:r>
      <w:r w:rsidRPr="00995459">
        <w:rPr>
          <w:spacing w:val="-2"/>
        </w:rPr>
        <w:t xml:space="preserve"> </w:t>
      </w:r>
      <w:r w:rsidRPr="00995459">
        <w:t>детской художественной литературой, периодическими изданиями, а также другими информационными ресурсами на различных электронных</w:t>
      </w:r>
      <w:r w:rsidRPr="00995459">
        <w:rPr>
          <w:spacing w:val="-57"/>
        </w:rPr>
        <w:t xml:space="preserve"> </w:t>
      </w:r>
      <w:r w:rsidRPr="00995459">
        <w:t>носителях. В каждой возрастной группе имеется банк необходимых учебно-методических пособий, рекомендованных для</w:t>
      </w:r>
      <w:r w:rsidRPr="00995459">
        <w:rPr>
          <w:spacing w:val="1"/>
        </w:rPr>
        <w:t xml:space="preserve"> </w:t>
      </w:r>
      <w:r w:rsidRPr="00995459">
        <w:t>планирования воспитательно-образовательной работы</w:t>
      </w:r>
      <w:r w:rsidRPr="00995459">
        <w:rPr>
          <w:spacing w:val="-2"/>
        </w:rPr>
        <w:t xml:space="preserve"> </w:t>
      </w:r>
      <w:r w:rsidRPr="00995459">
        <w:t>в</w:t>
      </w:r>
      <w:r w:rsidRPr="00995459">
        <w:rPr>
          <w:spacing w:val="-1"/>
        </w:rPr>
        <w:t xml:space="preserve"> </w:t>
      </w:r>
      <w:r w:rsidRPr="00995459">
        <w:t>соответствии</w:t>
      </w:r>
      <w:r w:rsidRPr="00995459">
        <w:rPr>
          <w:spacing w:val="1"/>
        </w:rPr>
        <w:t xml:space="preserve"> </w:t>
      </w:r>
      <w:r w:rsidRPr="00995459">
        <w:t>с</w:t>
      </w:r>
      <w:r w:rsidRPr="00995459">
        <w:rPr>
          <w:spacing w:val="-2"/>
        </w:rPr>
        <w:t xml:space="preserve"> </w:t>
      </w:r>
      <w:r w:rsidRPr="00995459">
        <w:t>обязательной</w:t>
      </w:r>
      <w:r w:rsidRPr="00995459">
        <w:rPr>
          <w:spacing w:val="2"/>
        </w:rPr>
        <w:t xml:space="preserve"> </w:t>
      </w:r>
      <w:r w:rsidRPr="00995459">
        <w:t>частью</w:t>
      </w:r>
      <w:r w:rsidRPr="00995459">
        <w:rPr>
          <w:spacing w:val="-2"/>
        </w:rPr>
        <w:t xml:space="preserve"> </w:t>
      </w:r>
      <w:r w:rsidRPr="00995459">
        <w:t>ООП.</w:t>
      </w:r>
    </w:p>
    <w:p w:rsidR="00842DCC" w:rsidRPr="00995459" w:rsidRDefault="00842DCC" w:rsidP="0035792D">
      <w:pPr>
        <w:pStyle w:val="BodyText"/>
        <w:spacing w:before="4"/>
        <w:ind w:right="199"/>
        <w:jc w:val="both"/>
      </w:pPr>
    </w:p>
    <w:p w:rsidR="00842DCC" w:rsidRPr="00995459" w:rsidRDefault="00842DCC" w:rsidP="0035792D">
      <w:pPr>
        <w:pStyle w:val="BodyText"/>
        <w:spacing w:before="4"/>
        <w:ind w:right="199"/>
        <w:jc w:val="both"/>
      </w:pPr>
    </w:p>
    <w:p w:rsidR="00842DCC" w:rsidRPr="00995459" w:rsidRDefault="00842DCC" w:rsidP="0035792D">
      <w:pPr>
        <w:pStyle w:val="BodyText"/>
        <w:spacing w:before="1"/>
        <w:ind w:right="199"/>
        <w:jc w:val="both"/>
      </w:pPr>
      <w:r w:rsidRPr="00995459">
        <w:t>Оборудование и оснащение методического кабинета достаточно для реализации образовательных программ. В методическом кабинете</w:t>
      </w:r>
      <w:r w:rsidRPr="00995459">
        <w:rPr>
          <w:spacing w:val="-57"/>
        </w:rPr>
        <w:t xml:space="preserve"> </w:t>
      </w:r>
      <w:r w:rsidRPr="00995459">
        <w:t xml:space="preserve">созданы условия для возможности организации совместной деятельности педагогов. </w:t>
      </w:r>
    </w:p>
    <w:p w:rsidR="00842DCC" w:rsidRPr="00995459" w:rsidRDefault="00842DCC" w:rsidP="0035792D">
      <w:pPr>
        <w:pStyle w:val="BodyText"/>
        <w:spacing w:before="5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Информационное</w:t>
      </w:r>
      <w:r w:rsidRPr="00995459">
        <w:rPr>
          <w:spacing w:val="-4"/>
        </w:rPr>
        <w:t xml:space="preserve"> </w:t>
      </w:r>
      <w:r w:rsidRPr="00995459">
        <w:t>обеспечение</w:t>
      </w:r>
      <w:r w:rsidRPr="00995459">
        <w:rPr>
          <w:spacing w:val="-5"/>
        </w:rPr>
        <w:t xml:space="preserve"> </w:t>
      </w:r>
      <w:r w:rsidRPr="00995459">
        <w:t>Детского</w:t>
      </w:r>
      <w:r w:rsidRPr="00995459">
        <w:rPr>
          <w:spacing w:val="-2"/>
        </w:rPr>
        <w:t xml:space="preserve"> </w:t>
      </w:r>
      <w:r w:rsidRPr="00995459">
        <w:t>сада</w:t>
      </w:r>
      <w:r w:rsidRPr="00995459">
        <w:rPr>
          <w:spacing w:val="-3"/>
        </w:rPr>
        <w:t xml:space="preserve"> </w:t>
      </w:r>
      <w:r w:rsidRPr="00995459">
        <w:t>включает:</w:t>
      </w:r>
    </w:p>
    <w:p w:rsidR="00842DCC" w:rsidRPr="00995459" w:rsidRDefault="00842DCC" w:rsidP="0035792D">
      <w:pPr>
        <w:pStyle w:val="BodyText"/>
        <w:spacing w:before="2"/>
        <w:ind w:right="199"/>
        <w:jc w:val="both"/>
      </w:pPr>
    </w:p>
    <w:p w:rsidR="00842DCC" w:rsidRPr="00995459" w:rsidRDefault="00842DCC" w:rsidP="0035792D">
      <w:pPr>
        <w:pStyle w:val="ListParagraph"/>
        <w:tabs>
          <w:tab w:val="left" w:pos="1021"/>
        </w:tabs>
        <w:ind w:left="0" w:right="199" w:firstLine="0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программное обеспечение – позволяет работать с текстовыми редакторами, интернет - ресурсами, фото-, видеоматериалами,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графическими редакторами.</w:t>
      </w:r>
    </w:p>
    <w:p w:rsidR="00842DCC" w:rsidRPr="00995459" w:rsidRDefault="00842DCC" w:rsidP="0035792D">
      <w:pPr>
        <w:pStyle w:val="BodyText"/>
        <w:spacing w:before="5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В Детском саду учебно-методическое и информационное обеспечение достаточное для организации образовательной деятельности и</w:t>
      </w:r>
      <w:r w:rsidRPr="00995459">
        <w:rPr>
          <w:spacing w:val="-57"/>
        </w:rPr>
        <w:t xml:space="preserve"> </w:t>
      </w:r>
      <w:r w:rsidRPr="00995459">
        <w:t>эффективной</w:t>
      </w:r>
      <w:r w:rsidRPr="00995459">
        <w:rPr>
          <w:spacing w:val="1"/>
        </w:rPr>
        <w:t xml:space="preserve"> </w:t>
      </w:r>
      <w:r w:rsidRPr="00995459">
        <w:t>реализации</w:t>
      </w:r>
      <w:r w:rsidRPr="00995459">
        <w:rPr>
          <w:spacing w:val="1"/>
        </w:rPr>
        <w:t xml:space="preserve"> </w:t>
      </w:r>
      <w:r w:rsidRPr="00995459">
        <w:t>образовательных</w:t>
      </w:r>
      <w:r w:rsidRPr="00995459">
        <w:rPr>
          <w:spacing w:val="1"/>
        </w:rPr>
        <w:t xml:space="preserve"> </w:t>
      </w:r>
      <w:r w:rsidRPr="00995459">
        <w:t>программ.</w:t>
      </w:r>
    </w:p>
    <w:p w:rsidR="00842DCC" w:rsidRPr="00995459" w:rsidRDefault="00842DCC" w:rsidP="0035792D">
      <w:pPr>
        <w:pStyle w:val="BodyText"/>
        <w:spacing w:before="8"/>
        <w:ind w:right="199"/>
        <w:jc w:val="both"/>
      </w:pPr>
    </w:p>
    <w:p w:rsidR="00842DCC" w:rsidRPr="00995459" w:rsidRDefault="00842DCC" w:rsidP="0035792D">
      <w:pPr>
        <w:pStyle w:val="Heading1"/>
        <w:numPr>
          <w:ilvl w:val="0"/>
          <w:numId w:val="7"/>
        </w:numPr>
        <w:tabs>
          <w:tab w:val="left" w:pos="880"/>
        </w:tabs>
        <w:ind w:left="0" w:right="199" w:firstLine="0"/>
        <w:jc w:val="both"/>
      </w:pPr>
      <w:r w:rsidRPr="00995459">
        <w:t>Оценка</w:t>
      </w:r>
      <w:r w:rsidRPr="00995459">
        <w:rPr>
          <w:spacing w:val="-3"/>
        </w:rPr>
        <w:t xml:space="preserve"> </w:t>
      </w:r>
      <w:r w:rsidRPr="00995459">
        <w:t>материально-технической</w:t>
      </w:r>
      <w:r w:rsidRPr="00995459">
        <w:rPr>
          <w:spacing w:val="-2"/>
        </w:rPr>
        <w:t xml:space="preserve"> </w:t>
      </w:r>
      <w:r w:rsidRPr="00995459">
        <w:t>базы</w:t>
      </w:r>
    </w:p>
    <w:p w:rsidR="00842DCC" w:rsidRPr="00995459" w:rsidRDefault="00842DCC" w:rsidP="0035792D">
      <w:pPr>
        <w:spacing w:before="100" w:beforeAutospacing="1"/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Здания детского сада типовые, двухэтажные, оборудованы центральным отоплением, водопроводом, канализацией. Сантехническое оборудование в удовлетворительном состоянии. Групповые помещения состоят из игровой, спальной, туалетной и раздевальной комнат.                    Кухня-пищеблок расположены на первом этаже, обеспечены необходимыми наборами оборудования, инвентаря и соответствует требованиям СанПиН 2.4.1.3049-13.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         Медицинские блоки оборудованы в соответствии с требованиями и имеют лицензию на медицинскую деятельность.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Территория детского сада имеет ограждения согласно требованиям. Для каждой группы есть отдельный участок, на котором размещены игровые постройки, имеются прогулочные веранды. Площадь на одного ребёнка соответствует нормативу. Имеются физкультурные площадки. 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В МАДОУ «Детский сад № 392 » выполняются требования, определяемые в соответствии с санитарно-эпидемиологическими правилами и нормативами СанПиН 2.4.1.3049-13 и правилами пожарной безопасности. Контроль за организацией данной работы осуществляют:</w:t>
      </w:r>
    </w:p>
    <w:p w:rsidR="00842DCC" w:rsidRDefault="00842DCC" w:rsidP="000567C0">
      <w:pPr>
        <w:widowControl/>
        <w:numPr>
          <w:ilvl w:val="0"/>
          <w:numId w:val="10"/>
        </w:numPr>
        <w:tabs>
          <w:tab w:val="left" w:pos="567"/>
        </w:tabs>
        <w:autoSpaceDE/>
        <w:autoSpaceDN/>
        <w:spacing w:after="200"/>
        <w:ind w:right="19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и.о.заведующая Валова Эльвира Ильсуровна</w:t>
      </w:r>
      <w:r w:rsidRPr="00995459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2) Заместитель заведующей по ХЧ  Нуруллина Разифа Миннерашитовна</w:t>
      </w:r>
    </w:p>
    <w:p w:rsidR="00842DCC" w:rsidRPr="00995459" w:rsidRDefault="00842DCC" w:rsidP="000567C0">
      <w:pPr>
        <w:widowControl/>
        <w:tabs>
          <w:tab w:val="left" w:pos="567"/>
        </w:tabs>
        <w:autoSpaceDE/>
        <w:autoSpaceDN/>
        <w:spacing w:after="200"/>
        <w:ind w:right="19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Pr="00995459">
        <w:rPr>
          <w:sz w:val="24"/>
          <w:szCs w:val="24"/>
          <w:lang w:eastAsia="ru-RU"/>
        </w:rPr>
        <w:t xml:space="preserve"> старшая медсестра Грицай Марина Александровна                                                                                                                                                                  </w:t>
      </w:r>
    </w:p>
    <w:p w:rsidR="00842DCC" w:rsidRPr="00995459" w:rsidRDefault="00842DCC" w:rsidP="00995459">
      <w:pPr>
        <w:tabs>
          <w:tab w:val="left" w:pos="567"/>
        </w:tabs>
        <w:ind w:right="199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ab/>
        <w:t xml:space="preserve">В  здании разработана и внедрена система мер обеспечения безопасности жизни и деятельности ребёнка. В здании и на территориях ДОУ имеются:                                                                                                                                                                                                                                          - автоматическая пожарная сигнализация,                                                                                                                                                                                                  - объектовая станция системы пожарного мониторинга,                                                                                                                                                              - средств тревожной сигнализации с выводом сигнала на часть пожарной охраны,                                                                                                                                                                                                                                     - установлены кнопки тревожной сигнализации с выводом на ПЦО № 7 УВО по городу Казани – филиала ФГКУ УВО ВНГ России по Республики Татарстан. </w:t>
      </w:r>
    </w:p>
    <w:p w:rsidR="00842DCC" w:rsidRPr="00995459" w:rsidRDefault="00842DCC" w:rsidP="0035792D">
      <w:pPr>
        <w:ind w:right="199"/>
        <w:jc w:val="both"/>
        <w:rPr>
          <w:b/>
          <w:bCs/>
          <w:sz w:val="24"/>
          <w:szCs w:val="24"/>
          <w:u w:val="single"/>
        </w:rPr>
      </w:pPr>
      <w:r w:rsidRPr="00995459">
        <w:rPr>
          <w:b/>
          <w:bCs/>
          <w:sz w:val="24"/>
          <w:szCs w:val="24"/>
          <w:u w:val="single"/>
        </w:rPr>
        <w:t>Пожарная сигнализация: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</w:rPr>
        <w:t xml:space="preserve">- </w:t>
      </w:r>
      <w:r w:rsidRPr="00995459">
        <w:rPr>
          <w:sz w:val="24"/>
          <w:szCs w:val="24"/>
          <w:lang w:eastAsia="ru-RU"/>
        </w:rPr>
        <w:t xml:space="preserve">автоматическая пожарная сигнализация,   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наличие внутреннего противопожарного водоснабжения и количество пожарных кранов-10шт.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наличие первичных средств пожаротушения: огнетушители ОП-4-31шт.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- установлены противопожарные двери: электрощитовая, складские помещения, тепловой узел, запасные эвакуационные выходы.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 xml:space="preserve">-средства пожарной сигнализации работают в автономном режиме.                                                                                                                                                     -  установлено видеонаблюдение как в зданиях так и на территории.  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</w:p>
    <w:p w:rsidR="00842DCC" w:rsidRPr="00995459" w:rsidRDefault="00842DCC" w:rsidP="0035792D">
      <w:pPr>
        <w:ind w:right="199"/>
        <w:jc w:val="both"/>
        <w:rPr>
          <w:b/>
          <w:bCs/>
          <w:sz w:val="24"/>
          <w:szCs w:val="24"/>
          <w:u w:val="single"/>
        </w:rPr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  <w:u w:val="single"/>
        </w:rPr>
      </w:pPr>
      <w:r w:rsidRPr="00995459">
        <w:rPr>
          <w:b/>
          <w:bCs/>
          <w:sz w:val="24"/>
          <w:szCs w:val="24"/>
          <w:u w:val="single"/>
        </w:rPr>
        <w:t>Материально-техническая база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Мультимедийный проектор - 3.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персональный компьютер –4 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1 точка подключения к Интернету.</w:t>
      </w:r>
    </w:p>
    <w:p w:rsidR="00842DCC" w:rsidRPr="00995459" w:rsidRDefault="00842DCC" w:rsidP="0035792D">
      <w:pPr>
        <w:ind w:right="199"/>
        <w:jc w:val="both"/>
        <w:rPr>
          <w:b/>
          <w:bCs/>
          <w:sz w:val="24"/>
          <w:szCs w:val="24"/>
          <w:lang w:eastAsia="ru-RU"/>
        </w:rPr>
      </w:pPr>
    </w:p>
    <w:p w:rsidR="00842DCC" w:rsidRDefault="00842DCC" w:rsidP="0035792D">
      <w:pPr>
        <w:ind w:right="199"/>
        <w:jc w:val="both"/>
        <w:rPr>
          <w:rStyle w:val="Strong"/>
          <w:sz w:val="24"/>
          <w:szCs w:val="24"/>
          <w:u w:val="single"/>
          <w:shd w:val="clear" w:color="auto" w:fill="FFFFFF"/>
        </w:rPr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  <w:u w:val="single"/>
        </w:rPr>
      </w:pPr>
      <w:r w:rsidRPr="00995459">
        <w:rPr>
          <w:rStyle w:val="Strong"/>
          <w:sz w:val="24"/>
          <w:szCs w:val="24"/>
          <w:u w:val="single"/>
          <w:shd w:val="clear" w:color="auto" w:fill="FFFFFF"/>
        </w:rPr>
        <w:t>Требования к развивающей предметно-пространственной среде.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shd w:val="clear" w:color="auto" w:fill="FFFFFF"/>
        </w:rPr>
      </w:pPr>
      <w:r w:rsidRPr="00995459">
        <w:rPr>
          <w:sz w:val="24"/>
          <w:szCs w:val="24"/>
        </w:rPr>
        <w:t xml:space="preserve">- </w:t>
      </w:r>
      <w:r w:rsidRPr="00995459">
        <w:rPr>
          <w:sz w:val="24"/>
          <w:szCs w:val="24"/>
          <w:shd w:val="clear" w:color="auto" w:fill="FFFFFF"/>
        </w:rPr>
        <w:t>Развивающая предметно-пространственная среда обеспечивает максимальную реализацию образовательного потенциала пространства ДОУ, группы, а также территории, приспособленной для реализации ООП.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995459">
        <w:rPr>
          <w:sz w:val="24"/>
          <w:szCs w:val="24"/>
        </w:rPr>
        <w:br/>
      </w:r>
      <w:r w:rsidRPr="00995459">
        <w:rPr>
          <w:sz w:val="24"/>
          <w:szCs w:val="24"/>
          <w:shd w:val="clear" w:color="auto" w:fill="FFFFFF"/>
        </w:rPr>
        <w:t>- 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995459">
        <w:rPr>
          <w:sz w:val="24"/>
          <w:szCs w:val="24"/>
        </w:rPr>
        <w:br/>
      </w:r>
      <w:r w:rsidRPr="00995459">
        <w:rPr>
          <w:rStyle w:val="Strong"/>
          <w:sz w:val="24"/>
          <w:szCs w:val="24"/>
          <w:shd w:val="clear" w:color="auto" w:fill="FFFFFF"/>
        </w:rPr>
        <w:t>-</w:t>
      </w:r>
      <w:r w:rsidRPr="00995459">
        <w:rPr>
          <w:rStyle w:val="Strong"/>
          <w:b w:val="0"/>
          <w:bCs w:val="0"/>
          <w:sz w:val="24"/>
          <w:szCs w:val="24"/>
          <w:shd w:val="clear" w:color="auto" w:fill="FFFFFF"/>
        </w:rPr>
        <w:t xml:space="preserve"> Развивающая предметно-пространственная среда </w:t>
      </w:r>
      <w:r w:rsidRPr="00995459">
        <w:rPr>
          <w:sz w:val="24"/>
          <w:szCs w:val="24"/>
          <w:shd w:val="clear" w:color="auto" w:fill="FFFFFF"/>
        </w:rPr>
        <w:t>содержательно-насыщенная, трансформируемая, полифункциональная, вариативная, доступная и безопасная.</w:t>
      </w:r>
      <w:r w:rsidRPr="00995459">
        <w:rPr>
          <w:sz w:val="24"/>
          <w:szCs w:val="24"/>
        </w:rPr>
        <w:br/>
      </w:r>
      <w:r w:rsidRPr="00995459">
        <w:rPr>
          <w:b/>
          <w:bCs/>
          <w:sz w:val="24"/>
          <w:szCs w:val="24"/>
          <w:u w:val="single"/>
        </w:rPr>
        <w:t xml:space="preserve">В МАДОУ функционируют: </w:t>
      </w:r>
    </w:p>
    <w:p w:rsidR="00842DCC" w:rsidRPr="00995459" w:rsidRDefault="00842DCC" w:rsidP="0035792D">
      <w:pPr>
        <w:ind w:right="199"/>
        <w:jc w:val="both"/>
        <w:rPr>
          <w:b/>
          <w:bCs/>
          <w:sz w:val="24"/>
          <w:szCs w:val="24"/>
          <w:u w:val="single"/>
        </w:rPr>
      </w:pPr>
    </w:p>
    <w:tbl>
      <w:tblPr>
        <w:tblW w:w="0" w:type="auto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94"/>
        <w:gridCol w:w="7513"/>
      </w:tblGrid>
      <w:tr w:rsidR="00842DCC" w:rsidRPr="00995459">
        <w:trPr>
          <w:tblCellSpacing w:w="0" w:type="dxa"/>
        </w:trPr>
        <w:tc>
          <w:tcPr>
            <w:tcW w:w="2694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Помещения </w:t>
            </w:r>
          </w:p>
        </w:tc>
        <w:tc>
          <w:tcPr>
            <w:tcW w:w="7513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Функция </w:t>
            </w:r>
          </w:p>
        </w:tc>
      </w:tr>
      <w:tr w:rsidR="00842DCC" w:rsidRPr="00995459">
        <w:trPr>
          <w:trHeight w:val="1320"/>
          <w:tblCellSpacing w:w="0" w:type="dxa"/>
        </w:trPr>
        <w:tc>
          <w:tcPr>
            <w:tcW w:w="2694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Музыкальный зал </w:t>
            </w:r>
          </w:p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Проведение 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 </w:t>
            </w:r>
          </w:p>
        </w:tc>
      </w:tr>
      <w:tr w:rsidR="00842DCC" w:rsidRPr="00995459">
        <w:trPr>
          <w:trHeight w:val="1167"/>
          <w:tblCellSpacing w:w="0" w:type="dxa"/>
        </w:trPr>
        <w:tc>
          <w:tcPr>
            <w:tcW w:w="2694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7513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Проведения ОД по физическому развитию, утренней гимнастики, совместной деятельности детей и взрослых по организации спортивных досугов, развлечений, праздников. </w:t>
            </w:r>
          </w:p>
        </w:tc>
      </w:tr>
      <w:tr w:rsidR="00842DCC" w:rsidRPr="00995459">
        <w:trPr>
          <w:tblCellSpacing w:w="0" w:type="dxa"/>
        </w:trPr>
        <w:tc>
          <w:tcPr>
            <w:tcW w:w="2694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Кабинет татарского языка</w:t>
            </w:r>
          </w:p>
        </w:tc>
        <w:tc>
          <w:tcPr>
            <w:tcW w:w="7513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Проведение ОД и совместной деятельности детей и взрослых по 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842DCC" w:rsidRPr="00995459">
        <w:trPr>
          <w:tblCellSpacing w:w="0" w:type="dxa"/>
        </w:trPr>
        <w:tc>
          <w:tcPr>
            <w:tcW w:w="2694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Логопедический кабинет</w:t>
            </w:r>
          </w:p>
        </w:tc>
        <w:tc>
          <w:tcPr>
            <w:tcW w:w="7513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Оказание коррекционной помощи детям, проведение ОД и совместной деятельности детей и взрослых по развитию речи.  </w:t>
            </w:r>
          </w:p>
        </w:tc>
      </w:tr>
      <w:tr w:rsidR="00842DCC" w:rsidRPr="00995459">
        <w:trPr>
          <w:tblCellSpacing w:w="0" w:type="dxa"/>
        </w:trPr>
        <w:tc>
          <w:tcPr>
            <w:tcW w:w="2694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Кабинет педагога - психолога </w:t>
            </w:r>
          </w:p>
        </w:tc>
        <w:tc>
          <w:tcPr>
            <w:tcW w:w="7513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Оказание  психологического сопровождения всех участников</w:t>
            </w:r>
            <w:r w:rsidRPr="00995459">
              <w:rPr>
                <w:sz w:val="24"/>
                <w:szCs w:val="24"/>
                <w:shd w:val="clear" w:color="auto" w:fill="F4F4F4"/>
              </w:rPr>
              <w:t xml:space="preserve"> </w:t>
            </w:r>
            <w:r w:rsidRPr="00995459">
              <w:rPr>
                <w:sz w:val="24"/>
                <w:szCs w:val="24"/>
              </w:rPr>
              <w:t>воспитательно-образовательного процесса в детском саду.</w:t>
            </w:r>
          </w:p>
        </w:tc>
      </w:tr>
      <w:tr w:rsidR="00842DCC" w:rsidRPr="00995459">
        <w:trPr>
          <w:tblCellSpacing w:w="0" w:type="dxa"/>
        </w:trPr>
        <w:tc>
          <w:tcPr>
            <w:tcW w:w="2694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Кабинет ПДД</w:t>
            </w:r>
          </w:p>
        </w:tc>
        <w:tc>
          <w:tcPr>
            <w:tcW w:w="7513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  <w:shd w:val="clear" w:color="auto" w:fill="F4F4F4"/>
              </w:rPr>
            </w:pPr>
            <w:r w:rsidRPr="00995459">
              <w:rPr>
                <w:sz w:val="24"/>
                <w:szCs w:val="24"/>
                <w:shd w:val="clear" w:color="auto" w:fill="FFFFFF"/>
              </w:rPr>
              <w:t>Формирование навыков безопасного поведения на дорогах у детей дошкольного возраста через ознакомление с правилами дорожного движения.</w:t>
            </w:r>
          </w:p>
        </w:tc>
      </w:tr>
      <w:tr w:rsidR="00842DCC" w:rsidRPr="00995459">
        <w:trPr>
          <w:tblCellSpacing w:w="0" w:type="dxa"/>
        </w:trPr>
        <w:tc>
          <w:tcPr>
            <w:tcW w:w="2694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Методический кабинет </w:t>
            </w:r>
          </w:p>
        </w:tc>
        <w:tc>
          <w:tcPr>
            <w:tcW w:w="7513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Консультативная работа с педагогами, методическое обеспечение учебно-воспитательного процесса </w:t>
            </w:r>
          </w:p>
        </w:tc>
      </w:tr>
      <w:tr w:rsidR="00842DCC" w:rsidRPr="00995459">
        <w:trPr>
          <w:tblCellSpacing w:w="0" w:type="dxa"/>
        </w:trPr>
        <w:tc>
          <w:tcPr>
            <w:tcW w:w="2694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Медицинский кабинет </w:t>
            </w:r>
          </w:p>
        </w:tc>
        <w:tc>
          <w:tcPr>
            <w:tcW w:w="7513" w:type="dxa"/>
          </w:tcPr>
          <w:p w:rsidR="00842DCC" w:rsidRPr="00995459" w:rsidRDefault="00842DCC" w:rsidP="0035792D">
            <w:pPr>
              <w:spacing w:before="100" w:beforeAutospacing="1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Обеспечение медицинского сопровождения образовательного процесса.</w:t>
            </w:r>
          </w:p>
        </w:tc>
      </w:tr>
    </w:tbl>
    <w:p w:rsidR="00842DCC" w:rsidRPr="00995459" w:rsidRDefault="00842DCC" w:rsidP="0035792D">
      <w:pPr>
        <w:pStyle w:val="NormalWeb"/>
        <w:spacing w:before="168" w:after="168"/>
        <w:ind w:right="199"/>
        <w:jc w:val="both"/>
        <w:rPr>
          <w:color w:val="auto"/>
        </w:rPr>
      </w:pPr>
      <w:r w:rsidRPr="00995459">
        <w:rPr>
          <w:color w:val="auto"/>
        </w:rPr>
        <w:t xml:space="preserve">      В группах  создана развивающая предметно-пространственная среда: созданы центры активности:  </w:t>
      </w:r>
    </w:p>
    <w:p w:rsidR="00842DCC" w:rsidRPr="00995459" w:rsidRDefault="00842DCC" w:rsidP="009F1458">
      <w:pPr>
        <w:pStyle w:val="NormalWeb"/>
        <w:spacing w:before="0" w:after="0"/>
        <w:ind w:right="199" w:firstLineChars="250" w:firstLine="31680"/>
        <w:jc w:val="both"/>
        <w:rPr>
          <w:color w:val="auto"/>
        </w:rPr>
      </w:pPr>
      <w:r w:rsidRPr="00995459">
        <w:rPr>
          <w:color w:val="auto"/>
        </w:rPr>
        <w:t>•«Центр искусств»;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строительства»;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«Литературный центр» (в старших группах - «Центр грамотности и письма»);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сюжетно-ролевых (драматических) игр»;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песка и воды»;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математики и манипулятивных игр»;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науки и естествознания»;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«Центр кулинарии»;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• «Открытая площадка».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  <w:lang w:eastAsia="ru-RU"/>
        </w:rPr>
      </w:pPr>
      <w:r w:rsidRPr="00995459">
        <w:rPr>
          <w:b/>
          <w:bCs/>
          <w:sz w:val="24"/>
          <w:szCs w:val="24"/>
          <w:lang w:eastAsia="ru-RU"/>
        </w:rPr>
        <w:t xml:space="preserve">Вывод: </w:t>
      </w:r>
      <w:r w:rsidRPr="00995459">
        <w:rPr>
          <w:sz w:val="24"/>
          <w:szCs w:val="24"/>
          <w:lang w:eastAsia="ru-RU"/>
        </w:rPr>
        <w:t>Материально-техническая база МАДОУ «Детский сад №392» находится в хорошем состоянии. Для повышения качества предоставляемых услуг необходимо: интерактивные доски,  ноутбуки – 10 штук</w:t>
      </w:r>
    </w:p>
    <w:p w:rsidR="00842DCC" w:rsidRPr="00995459" w:rsidRDefault="00842DCC" w:rsidP="0035792D">
      <w:pPr>
        <w:pStyle w:val="BodyText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</w:p>
    <w:p w:rsidR="00842DCC" w:rsidRPr="00995459" w:rsidRDefault="00842DCC" w:rsidP="0035792D">
      <w:pPr>
        <w:pStyle w:val="Heading1"/>
        <w:numPr>
          <w:ilvl w:val="0"/>
          <w:numId w:val="7"/>
        </w:numPr>
        <w:tabs>
          <w:tab w:val="left" w:pos="880"/>
        </w:tabs>
        <w:ind w:left="0" w:right="199" w:firstLine="0"/>
        <w:jc w:val="both"/>
      </w:pPr>
      <w:r w:rsidRPr="00995459">
        <w:t>Оценка</w:t>
      </w:r>
      <w:r w:rsidRPr="00995459">
        <w:rPr>
          <w:spacing w:val="-3"/>
        </w:rPr>
        <w:t xml:space="preserve"> </w:t>
      </w:r>
      <w:r w:rsidRPr="00995459">
        <w:t>функционирования</w:t>
      </w:r>
      <w:r w:rsidRPr="00995459">
        <w:rPr>
          <w:spacing w:val="-1"/>
        </w:rPr>
        <w:t xml:space="preserve"> </w:t>
      </w:r>
      <w:r w:rsidRPr="00995459">
        <w:t>внутренней</w:t>
      </w:r>
      <w:r w:rsidRPr="00995459">
        <w:rPr>
          <w:spacing w:val="-1"/>
        </w:rPr>
        <w:t xml:space="preserve"> </w:t>
      </w:r>
      <w:r w:rsidRPr="00995459">
        <w:t>системы</w:t>
      </w:r>
      <w:r w:rsidRPr="00995459">
        <w:rPr>
          <w:spacing w:val="-3"/>
        </w:rPr>
        <w:t xml:space="preserve"> </w:t>
      </w:r>
      <w:r w:rsidRPr="00995459">
        <w:t>оценки</w:t>
      </w:r>
      <w:r w:rsidRPr="00995459">
        <w:rPr>
          <w:spacing w:val="-3"/>
        </w:rPr>
        <w:t xml:space="preserve"> </w:t>
      </w:r>
      <w:r w:rsidRPr="00995459">
        <w:t>качества</w:t>
      </w:r>
      <w:r w:rsidRPr="00995459">
        <w:rPr>
          <w:spacing w:val="-3"/>
        </w:rPr>
        <w:t xml:space="preserve"> </w:t>
      </w:r>
      <w:r w:rsidRPr="00995459">
        <w:t>образования</w:t>
      </w:r>
    </w:p>
    <w:p w:rsidR="00842DCC" w:rsidRPr="00995459" w:rsidRDefault="00842DCC" w:rsidP="0035792D">
      <w:pPr>
        <w:pStyle w:val="BodyText"/>
        <w:spacing w:before="9"/>
        <w:ind w:right="199"/>
        <w:jc w:val="both"/>
        <w:rPr>
          <w:b/>
          <w:bCs/>
          <w:sz w:val="23"/>
          <w:szCs w:val="23"/>
        </w:rPr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Приоритетными в работе детского сада являются следующие направления:</w:t>
      </w:r>
    </w:p>
    <w:p w:rsidR="00842DCC" w:rsidRPr="00995459" w:rsidRDefault="00842DCC" w:rsidP="0035792D">
      <w:pPr>
        <w:pStyle w:val="a"/>
        <w:numPr>
          <w:ilvl w:val="0"/>
          <w:numId w:val="11"/>
        </w:numPr>
        <w:kinsoku w:val="0"/>
        <w:overflowPunct w:val="0"/>
        <w:spacing w:after="0" w:line="240" w:lineRule="auto"/>
        <w:ind w:left="0" w:right="199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95459">
        <w:rPr>
          <w:rFonts w:ascii="Times New Roman" w:hAnsi="Times New Roman" w:cs="Times New Roman"/>
          <w:sz w:val="24"/>
          <w:szCs w:val="24"/>
        </w:rPr>
        <w:t xml:space="preserve">Физическое развитие детей. </w:t>
      </w:r>
    </w:p>
    <w:p w:rsidR="00842DCC" w:rsidRPr="00995459" w:rsidRDefault="00842DCC" w:rsidP="0035792D">
      <w:pPr>
        <w:pStyle w:val="a"/>
        <w:numPr>
          <w:ilvl w:val="0"/>
          <w:numId w:val="11"/>
        </w:numPr>
        <w:kinsoku w:val="0"/>
        <w:overflowPunct w:val="0"/>
        <w:spacing w:after="0" w:line="240" w:lineRule="auto"/>
        <w:ind w:left="0" w:right="199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95459">
        <w:rPr>
          <w:rFonts w:ascii="Times New Roman" w:hAnsi="Times New Roman" w:cs="Times New Roman"/>
          <w:sz w:val="24"/>
          <w:szCs w:val="24"/>
        </w:rPr>
        <w:t>Квалифицированная коррекция недостатков  в физическом и психическом развитии детей с нарушениями в развитии речи.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Содержание образовательного процесса в дошкольном образовательном учреждении определяется ООП ДО, которая разработана в соответствии с основными нормативно-правовыми документами по дошкольному образованию: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Федеральный закон от 29.12.2012 год № 273-ФЗ «Об образовании в Российской Федерации»,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203 года 3 1155),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 1014 г. Москва),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- 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15 мая 2013 года 3 26 «Об утверждении СанПиН 2.4.1.3049-13).</w:t>
      </w:r>
    </w:p>
    <w:p w:rsidR="00842DCC" w:rsidRPr="00995459" w:rsidRDefault="00842DCC" w:rsidP="0035792D">
      <w:pPr>
        <w:ind w:right="199"/>
        <w:jc w:val="both"/>
        <w:rPr>
          <w:b/>
          <w:bCs/>
          <w:sz w:val="24"/>
          <w:szCs w:val="24"/>
        </w:rPr>
      </w:pPr>
    </w:p>
    <w:p w:rsidR="00842DCC" w:rsidRPr="00995459" w:rsidRDefault="00842DCC" w:rsidP="0035792D">
      <w:pPr>
        <w:ind w:right="199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Физическое развитие детей.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Правильно организованный процесс обучения плаванию оказывает разностороннее развивающее влияние на детей и имеет высокий образовательно-воспитательный эффект. Увеличивается объем не только двигательных умений и навыков, но и знаний, развиваются физические качества и умственные способности детей, воспитываются нравственные и эстетические чувства, волевые качества, вырабатывается осознанное и ответственное отношение к своим поступкам, к взаимоотношениям со сверстниками.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</w:p>
    <w:p w:rsidR="00842DCC" w:rsidRPr="00995459" w:rsidRDefault="00842DCC" w:rsidP="0035792D">
      <w:pPr>
        <w:ind w:right="199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</w:rPr>
        <w:t>Квалифицированная коррекция недостатков  в физическом и психическом развитии детей с нарушениями в развитии речи.</w:t>
      </w:r>
    </w:p>
    <w:p w:rsidR="00842DCC" w:rsidRPr="00995459" w:rsidRDefault="00842DCC" w:rsidP="0035792D">
      <w:pPr>
        <w:tabs>
          <w:tab w:val="left" w:pos="3675"/>
          <w:tab w:val="center" w:pos="7285"/>
        </w:tabs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  Целью коррекционной логопедической работы является построение системы коррекционно-развивающей работы в старших и подготовительных логопедических группах, предусматривающей полное взаимодействие всех специалистов образовательного  учреждения и родителей дошкольников. Предложенная комплексность педагогического воздействия направлена на выравнивание речевого и психофизического развития детей с фонетико - фонематическим недоразвитием речи (ФФН) и общим недоразвитием речи (ОНР). Помимо этой главной цели, программа решает общеразвивающие задачи познавательного развития, формирования художественно-творческих и музыкальных навыков, укрепления физического здоровья, обучения безопасности жизни, нравственного и трудового воспитания детей.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В основе коррекционной логопедической работы лежит идея </w:t>
      </w:r>
      <w:r w:rsidRPr="00995459">
        <w:rPr>
          <w:sz w:val="24"/>
          <w:szCs w:val="24"/>
          <w:u w:val="single"/>
        </w:rPr>
        <w:t>создания оптимальных условий для</w:t>
      </w:r>
      <w:r w:rsidRPr="00995459">
        <w:rPr>
          <w:sz w:val="24"/>
          <w:szCs w:val="24"/>
        </w:rPr>
        <w:t xml:space="preserve"> </w:t>
      </w:r>
      <w:r w:rsidRPr="00995459">
        <w:rPr>
          <w:sz w:val="24"/>
          <w:szCs w:val="24"/>
          <w:u w:val="single"/>
        </w:rPr>
        <w:t>коррекции</w:t>
      </w:r>
      <w:r w:rsidRPr="00995459">
        <w:rPr>
          <w:sz w:val="24"/>
          <w:szCs w:val="24"/>
        </w:rPr>
        <w:t xml:space="preserve"> отклонений в развитии речи и всестороннего гармоничного развития детей старшего дошкольного возраста, условий, которые помогут детям использовать все компенсаторные возможности и реализовать потенции, заложенные в них природой. Это достигается за счёт модификации общеобразовательных программ и всего комплекса коррекционно-развивающей работы в логопедических группах с учётом особенностей психофизического развития детей данного контингента, а также – реализации общеобразовательных задач дошкольного образования с включением синхронного выравнивания речевого и психического развития детей.</w:t>
      </w:r>
    </w:p>
    <w:p w:rsidR="00842DCC" w:rsidRPr="00995459" w:rsidRDefault="00842DCC" w:rsidP="0035792D">
      <w:pPr>
        <w:adjustRightInd w:val="0"/>
        <w:ind w:right="199"/>
        <w:jc w:val="both"/>
        <w:rPr>
          <w:b/>
          <w:bCs/>
          <w:sz w:val="24"/>
          <w:szCs w:val="24"/>
        </w:rPr>
      </w:pPr>
      <w:r w:rsidRPr="00995459">
        <w:rPr>
          <w:b/>
          <w:bCs/>
          <w:sz w:val="24"/>
          <w:szCs w:val="24"/>
          <w:lang w:eastAsia="ru-RU"/>
        </w:rPr>
        <w:t>Задачи:</w:t>
      </w:r>
    </w:p>
    <w:p w:rsidR="00842DCC" w:rsidRPr="00995459" w:rsidRDefault="00842DCC" w:rsidP="0035792D">
      <w:pPr>
        <w:widowControl/>
        <w:numPr>
          <w:ilvl w:val="0"/>
          <w:numId w:val="12"/>
        </w:numPr>
        <w:autoSpaceDE/>
        <w:autoSpaceDN/>
        <w:ind w:left="0" w:right="199" w:firstLine="0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Развитие познавательных процессов: восприятия, памяти, мыслительных операций, коррекция внимания, развитие пространственно-временных представлений, общей и мелкой моторики.</w:t>
      </w:r>
    </w:p>
    <w:p w:rsidR="00842DCC" w:rsidRPr="00995459" w:rsidRDefault="00842DCC" w:rsidP="0035792D">
      <w:pPr>
        <w:widowControl/>
        <w:numPr>
          <w:ilvl w:val="0"/>
          <w:numId w:val="12"/>
        </w:numPr>
        <w:autoSpaceDE/>
        <w:autoSpaceDN/>
        <w:ind w:left="0" w:right="199" w:firstLine="0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Обучение игровым навыкам, навыкам произвольного поведения.</w:t>
      </w:r>
    </w:p>
    <w:p w:rsidR="00842DCC" w:rsidRPr="00995459" w:rsidRDefault="00842DCC" w:rsidP="0035792D">
      <w:pPr>
        <w:widowControl/>
        <w:numPr>
          <w:ilvl w:val="0"/>
          <w:numId w:val="12"/>
        </w:numPr>
        <w:autoSpaceDE/>
        <w:autoSpaceDN/>
        <w:ind w:left="0" w:right="199" w:firstLine="0"/>
        <w:jc w:val="both"/>
        <w:rPr>
          <w:sz w:val="24"/>
          <w:szCs w:val="24"/>
          <w:lang w:eastAsia="ru-RU"/>
        </w:rPr>
      </w:pPr>
      <w:r w:rsidRPr="00995459">
        <w:rPr>
          <w:sz w:val="24"/>
          <w:szCs w:val="24"/>
          <w:lang w:eastAsia="ru-RU"/>
        </w:rPr>
        <w:t>Снижение эмоционального и мышечного напряжения, развитие коммуникативных навыков, навыков взаимодействия с педагогом с целью профилактики дезадаптации к условиям ДОУ.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 xml:space="preserve">(Ссылка на источник: Нищева Н. В. Современная система коррекционной работы в логопедической группе для детей с общим недоразвитием речи) </w:t>
      </w:r>
    </w:p>
    <w:p w:rsidR="00842DCC" w:rsidRPr="00995459" w:rsidRDefault="00842DCC" w:rsidP="0035792D">
      <w:pPr>
        <w:pStyle w:val="a"/>
        <w:kinsoku w:val="0"/>
        <w:overflowPunct w:val="0"/>
        <w:spacing w:after="0" w:line="240" w:lineRule="auto"/>
        <w:ind w:left="0" w:right="19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b/>
          <w:bCs/>
          <w:sz w:val="24"/>
          <w:szCs w:val="24"/>
        </w:rPr>
        <w:tab/>
      </w:r>
      <w:r w:rsidRPr="00995459">
        <w:rPr>
          <w:sz w:val="24"/>
          <w:szCs w:val="24"/>
        </w:rPr>
        <w:t>Образовательный процесс в ДОУ осуществляется в процессе организации различных видов деятельности, в ходе режимных моментов, самостоятельной деятельности детей, а также в процессе взаимодействия с семьями воспитанников.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В ДОУ отработана система взаимодействия всех педагогов (администрации, воспитателей, инструктора по физической культуре, учителя-логопеда, воспитателя по обучению детей татарскому языку, педагога-психолога, музыкального руководителя), система взаимодействия с родителями (законными представителями), ведётся работа по расширению социального партнёрства.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Использование современных педагогических технологий (проектной, игровой, ИКТ)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 же, делает образовательную систему ДОУ открытой для активного участия родителей.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ООП ДО реализуется согласно годовому планированию, режиму дня, годовому учебному графику, учебному плану и режиму непосредственно образовательной деятельности (ОД), которые составлены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образовательной деятельности учтены предельно допустимые нормы учебной нагрузки, изложенные в СанПиН 2.4.1.3049-13.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Родители являются непосредственными участниками воспитательно-образовательного процесса.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Вывод: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842DCC" w:rsidRPr="00995459" w:rsidRDefault="00842DCC" w:rsidP="0035792D">
      <w:pPr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ab/>
        <w:t>Количество и продолжительность ОД устанавливаются в соответствии с санитарно-гигиеническими требованиями.</w:t>
      </w:r>
    </w:p>
    <w:p w:rsidR="00842DCC" w:rsidRPr="0062134B" w:rsidRDefault="00842DCC" w:rsidP="0035792D">
      <w:pPr>
        <w:ind w:right="199"/>
        <w:jc w:val="both"/>
        <w:rPr>
          <w:sz w:val="24"/>
          <w:szCs w:val="24"/>
        </w:rPr>
      </w:pPr>
      <w:r w:rsidRPr="0062134B">
        <w:rPr>
          <w:sz w:val="24"/>
          <w:szCs w:val="24"/>
        </w:rPr>
        <w:t>Результаты</w:t>
      </w:r>
      <w:r w:rsidRPr="0062134B">
        <w:rPr>
          <w:spacing w:val="-3"/>
          <w:sz w:val="24"/>
          <w:szCs w:val="24"/>
        </w:rPr>
        <w:t xml:space="preserve"> </w:t>
      </w:r>
      <w:r w:rsidRPr="0062134B">
        <w:rPr>
          <w:sz w:val="24"/>
          <w:szCs w:val="24"/>
        </w:rPr>
        <w:t>анализа</w:t>
      </w:r>
      <w:r w:rsidRPr="0062134B">
        <w:rPr>
          <w:spacing w:val="-4"/>
          <w:sz w:val="24"/>
          <w:szCs w:val="24"/>
        </w:rPr>
        <w:t xml:space="preserve"> </w:t>
      </w:r>
      <w:r w:rsidRPr="0062134B">
        <w:rPr>
          <w:sz w:val="24"/>
          <w:szCs w:val="24"/>
        </w:rPr>
        <w:t>показателей</w:t>
      </w:r>
      <w:r w:rsidRPr="0062134B">
        <w:rPr>
          <w:spacing w:val="-2"/>
          <w:sz w:val="24"/>
          <w:szCs w:val="24"/>
        </w:rPr>
        <w:t xml:space="preserve"> </w:t>
      </w:r>
      <w:r w:rsidRPr="0062134B">
        <w:rPr>
          <w:sz w:val="24"/>
          <w:szCs w:val="24"/>
        </w:rPr>
        <w:t>деятельности</w:t>
      </w:r>
      <w:r w:rsidRPr="0062134B">
        <w:rPr>
          <w:spacing w:val="-1"/>
          <w:sz w:val="24"/>
          <w:szCs w:val="24"/>
        </w:rPr>
        <w:t xml:space="preserve"> </w:t>
      </w:r>
      <w:r w:rsidRPr="0062134B">
        <w:rPr>
          <w:sz w:val="24"/>
          <w:szCs w:val="24"/>
        </w:rPr>
        <w:t>организации</w:t>
      </w:r>
    </w:p>
    <w:p w:rsidR="00842DCC" w:rsidRPr="00995459" w:rsidRDefault="00842DCC" w:rsidP="0035792D">
      <w:pPr>
        <w:pStyle w:val="BodyText"/>
        <w:ind w:right="199"/>
        <w:jc w:val="both"/>
        <w:rPr>
          <w:b/>
          <w:bCs/>
        </w:rPr>
      </w:pPr>
    </w:p>
    <w:p w:rsidR="00842DCC" w:rsidRDefault="00842DCC" w:rsidP="0035792D">
      <w:pPr>
        <w:pStyle w:val="BodyText"/>
        <w:spacing w:before="1"/>
        <w:ind w:right="199"/>
        <w:jc w:val="both"/>
      </w:pPr>
    </w:p>
    <w:p w:rsidR="00842DCC" w:rsidRDefault="00842DCC" w:rsidP="0035792D">
      <w:pPr>
        <w:pStyle w:val="BodyText"/>
        <w:spacing w:before="1"/>
        <w:ind w:right="199"/>
        <w:jc w:val="both"/>
      </w:pPr>
    </w:p>
    <w:p w:rsidR="00842DCC" w:rsidRPr="00995459" w:rsidRDefault="00842DCC" w:rsidP="0035792D">
      <w:pPr>
        <w:pStyle w:val="BodyText"/>
        <w:spacing w:before="1"/>
        <w:ind w:right="199"/>
        <w:jc w:val="both"/>
      </w:pPr>
      <w:r w:rsidRPr="00995459">
        <w:t>Данные</w:t>
      </w:r>
      <w:r w:rsidRPr="00995459">
        <w:rPr>
          <w:spacing w:val="-2"/>
        </w:rPr>
        <w:t xml:space="preserve"> </w:t>
      </w:r>
      <w:r w:rsidRPr="00995459">
        <w:t>приведены</w:t>
      </w:r>
      <w:r w:rsidRPr="00995459">
        <w:rPr>
          <w:spacing w:val="-1"/>
        </w:rPr>
        <w:t xml:space="preserve"> </w:t>
      </w:r>
      <w:r w:rsidRPr="00995459">
        <w:t>по</w:t>
      </w:r>
      <w:r w:rsidRPr="00995459">
        <w:rPr>
          <w:spacing w:val="-1"/>
        </w:rPr>
        <w:t xml:space="preserve"> </w:t>
      </w:r>
      <w:r w:rsidRPr="00995459">
        <w:t>состоянию</w:t>
      </w:r>
      <w:r w:rsidRPr="00995459">
        <w:rPr>
          <w:spacing w:val="-3"/>
        </w:rPr>
        <w:t xml:space="preserve"> </w:t>
      </w:r>
      <w:r w:rsidRPr="00995459">
        <w:t>на</w:t>
      </w:r>
      <w:r w:rsidRPr="00995459">
        <w:rPr>
          <w:spacing w:val="-2"/>
        </w:rPr>
        <w:t xml:space="preserve"> </w:t>
      </w:r>
      <w:r>
        <w:t>30.12.2021</w:t>
      </w:r>
    </w:p>
    <w:tbl>
      <w:tblPr>
        <w:tblpPr w:leftFromText="180" w:rightFromText="180" w:vertAnchor="text" w:horzAnchor="margin" w:tblpY="283"/>
        <w:tblW w:w="9786" w:type="dxa"/>
        <w:tblLayout w:type="fixed"/>
        <w:tblCellMar>
          <w:left w:w="0" w:type="dxa"/>
          <w:right w:w="0" w:type="dxa"/>
        </w:tblCellMar>
        <w:tblLook w:val="00A0"/>
      </w:tblPr>
      <w:tblGrid>
        <w:gridCol w:w="1565"/>
        <w:gridCol w:w="5953"/>
        <w:gridCol w:w="2268"/>
      </w:tblGrid>
      <w:tr w:rsidR="00842DCC" w:rsidRPr="00995459">
        <w:trPr>
          <w:trHeight w:val="560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N п/п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Единица измерения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b/>
                <w:bCs/>
                <w:sz w:val="24"/>
                <w:szCs w:val="24"/>
              </w:rPr>
            </w:pPr>
            <w:r w:rsidRPr="00995459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 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Общая численность воспитанников, </w:t>
            </w:r>
          </w:p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осваивающих образовательную программу дошкольного образования, </w:t>
            </w:r>
          </w:p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  <w:r w:rsidRPr="00995459">
              <w:rPr>
                <w:sz w:val="24"/>
                <w:szCs w:val="24"/>
              </w:rPr>
              <w:t xml:space="preserve"> человек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  <w:r w:rsidRPr="00995459">
              <w:rPr>
                <w:sz w:val="24"/>
                <w:szCs w:val="24"/>
              </w:rPr>
              <w:t xml:space="preserve"> человек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              0 человек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человек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1.1.4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В форме семейного образования с </w:t>
            </w:r>
          </w:p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человек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95459">
              <w:rPr>
                <w:sz w:val="24"/>
                <w:szCs w:val="24"/>
              </w:rPr>
              <w:t xml:space="preserve"> человек</w:t>
            </w:r>
          </w:p>
        </w:tc>
      </w:tr>
      <w:tr w:rsidR="00842DCC" w:rsidRPr="00995459">
        <w:trPr>
          <w:trHeight w:val="732"/>
        </w:trPr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  <w:r w:rsidRPr="00995459">
              <w:rPr>
                <w:sz w:val="24"/>
                <w:szCs w:val="24"/>
              </w:rPr>
              <w:t xml:space="preserve"> человек 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воспитанников в общей численности воспитанников,</w:t>
            </w:r>
          </w:p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 xml:space="preserve"> получающих услуги присмотра и ухода: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  <w:r w:rsidRPr="00995459">
              <w:rPr>
                <w:sz w:val="24"/>
                <w:szCs w:val="24"/>
              </w:rPr>
              <w:t xml:space="preserve"> / 100 %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1.4.1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  <w:r w:rsidRPr="00995459">
              <w:rPr>
                <w:sz w:val="24"/>
                <w:szCs w:val="24"/>
              </w:rPr>
              <w:t>/ 100 %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1.4.2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человек  / 0 /%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1.4.3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человек/ 0 %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1.5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 человек/ 6 %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1.5.1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0 человек/ 0 %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1.5.2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 человека 6 /%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1.5.3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 человека / 6 %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1.6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6, 5 день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1.7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995459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1.7.1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16 человек / 64 /%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1.7.2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</w:t>
            </w:r>
            <w:r w:rsidRPr="00995459">
              <w:rPr>
                <w:sz w:val="24"/>
                <w:szCs w:val="24"/>
              </w:rPr>
              <w:t>человек/ 64 %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1.7.3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8 человек/ 32 %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1.7.4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8человек 32 /%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1.8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16 человек / 64 /%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1.8.1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Высшая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 человек / 8 %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1.8.2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Первая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человек/ 50</w:t>
            </w:r>
            <w:r w:rsidRPr="00995459">
              <w:rPr>
                <w:sz w:val="24"/>
                <w:szCs w:val="24"/>
              </w:rPr>
              <w:t xml:space="preserve">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1.9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r w:rsidRPr="00995459">
              <w:rPr>
                <w:sz w:val="24"/>
                <w:szCs w:val="24"/>
              </w:rPr>
              <w:t>человек/100%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1.9.1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До 5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3 человек/ 12 %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1.9.2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Свыше 30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5 человек/20 %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 человек/ 8 %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5 человек/20 %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27 человек/ 48 %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27 человек/48 %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995459">
              <w:rPr>
                <w:sz w:val="24"/>
                <w:szCs w:val="24"/>
              </w:rPr>
              <w:t xml:space="preserve"> человек/</w:t>
            </w:r>
          </w:p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  <w:r w:rsidRPr="00995459">
              <w:rPr>
                <w:sz w:val="24"/>
                <w:szCs w:val="24"/>
              </w:rPr>
              <w:t xml:space="preserve"> человек  1/10 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 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Логопеда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 да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1.15.5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Учителя- дефектолога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нет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1.15.6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 да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b/>
                <w:bCs/>
                <w:sz w:val="24"/>
                <w:szCs w:val="24"/>
              </w:rPr>
            </w:pPr>
            <w:r w:rsidRPr="00995459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 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2.1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10,6 кв.м.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2.2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290 кв.м.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2.3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2.4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  <w:tr w:rsidR="00842DCC" w:rsidRPr="00995459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2.5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2DCC" w:rsidRPr="00995459" w:rsidRDefault="00842DCC" w:rsidP="0035792D">
            <w:pPr>
              <w:spacing w:before="63" w:after="63"/>
              <w:ind w:right="199"/>
              <w:jc w:val="both"/>
              <w:rPr>
                <w:sz w:val="24"/>
                <w:szCs w:val="24"/>
              </w:rPr>
            </w:pPr>
            <w:r w:rsidRPr="00995459">
              <w:rPr>
                <w:sz w:val="24"/>
                <w:szCs w:val="24"/>
              </w:rPr>
              <w:t>да</w:t>
            </w:r>
          </w:p>
        </w:tc>
      </w:tr>
    </w:tbl>
    <w:p w:rsidR="00842DCC" w:rsidRPr="00995459" w:rsidRDefault="00842DCC" w:rsidP="0035792D">
      <w:pPr>
        <w:pStyle w:val="BodyText"/>
        <w:spacing w:before="1"/>
        <w:ind w:right="199"/>
        <w:jc w:val="both"/>
      </w:pPr>
    </w:p>
    <w:p w:rsidR="00842DCC" w:rsidRPr="00995459" w:rsidRDefault="00842DCC" w:rsidP="0035792D">
      <w:pPr>
        <w:shd w:val="clear" w:color="auto" w:fill="FFFFFF"/>
        <w:ind w:right="199"/>
        <w:jc w:val="both"/>
        <w:rPr>
          <w:sz w:val="24"/>
          <w:szCs w:val="24"/>
        </w:rPr>
      </w:pPr>
      <w:r w:rsidRPr="00995459">
        <w:rPr>
          <w:sz w:val="24"/>
          <w:szCs w:val="24"/>
        </w:rPr>
        <w:t> Анализ показателей указывает на то, что Детский сад имеет достаточную инфраструктуру, которая соответствует требованиям СП</w:t>
      </w:r>
      <w:r w:rsidRPr="00995459">
        <w:rPr>
          <w:spacing w:val="-57"/>
          <w:sz w:val="24"/>
          <w:szCs w:val="24"/>
        </w:rPr>
        <w:t xml:space="preserve"> </w:t>
      </w:r>
      <w:r w:rsidRPr="00995459">
        <w:rPr>
          <w:sz w:val="24"/>
          <w:szCs w:val="24"/>
        </w:rPr>
        <w:t>2.4.3648-20 «Санитарно-эпидемиологические требования к организациям воспитания и обучения, отдыха и оздоровления детей и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молодежи»</w:t>
      </w:r>
      <w:r w:rsidRPr="00995459">
        <w:rPr>
          <w:spacing w:val="-8"/>
          <w:sz w:val="24"/>
          <w:szCs w:val="24"/>
        </w:rPr>
        <w:t xml:space="preserve"> </w:t>
      </w:r>
      <w:r w:rsidRPr="00995459">
        <w:rPr>
          <w:sz w:val="24"/>
          <w:szCs w:val="24"/>
        </w:rPr>
        <w:t>и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позволяет реализовывать</w:t>
      </w:r>
      <w:r w:rsidRPr="00995459">
        <w:rPr>
          <w:spacing w:val="2"/>
          <w:sz w:val="24"/>
          <w:szCs w:val="24"/>
        </w:rPr>
        <w:t xml:space="preserve"> </w:t>
      </w:r>
      <w:r w:rsidRPr="00995459">
        <w:rPr>
          <w:sz w:val="24"/>
          <w:szCs w:val="24"/>
        </w:rPr>
        <w:t>образовательные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программы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в полном объеме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в</w:t>
      </w:r>
      <w:r w:rsidRPr="00995459">
        <w:rPr>
          <w:spacing w:val="-1"/>
          <w:sz w:val="24"/>
          <w:szCs w:val="24"/>
        </w:rPr>
        <w:t xml:space="preserve"> </w:t>
      </w:r>
      <w:r w:rsidRPr="00995459">
        <w:rPr>
          <w:sz w:val="24"/>
          <w:szCs w:val="24"/>
        </w:rPr>
        <w:t>соответствии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с</w:t>
      </w:r>
      <w:r w:rsidRPr="00995459">
        <w:rPr>
          <w:spacing w:val="-2"/>
          <w:sz w:val="24"/>
          <w:szCs w:val="24"/>
        </w:rPr>
        <w:t xml:space="preserve"> </w:t>
      </w:r>
      <w:r w:rsidRPr="00995459">
        <w:rPr>
          <w:sz w:val="24"/>
          <w:szCs w:val="24"/>
        </w:rPr>
        <w:t>ФГОС</w:t>
      </w:r>
      <w:r w:rsidRPr="00995459">
        <w:rPr>
          <w:spacing w:val="1"/>
          <w:sz w:val="24"/>
          <w:szCs w:val="24"/>
        </w:rPr>
        <w:t xml:space="preserve"> </w:t>
      </w:r>
      <w:r w:rsidRPr="00995459">
        <w:rPr>
          <w:sz w:val="24"/>
          <w:szCs w:val="24"/>
        </w:rPr>
        <w:t>ДО.</w:t>
      </w:r>
    </w:p>
    <w:p w:rsidR="00842DCC" w:rsidRPr="00995459" w:rsidRDefault="00842DCC" w:rsidP="0035792D">
      <w:pPr>
        <w:pStyle w:val="BodyText"/>
        <w:spacing w:before="5"/>
        <w:ind w:right="199"/>
        <w:jc w:val="both"/>
      </w:pPr>
    </w:p>
    <w:p w:rsidR="00842DCC" w:rsidRPr="00995459" w:rsidRDefault="00842DCC" w:rsidP="0035792D">
      <w:pPr>
        <w:pStyle w:val="BodyText"/>
        <w:ind w:right="199"/>
        <w:jc w:val="both"/>
      </w:pPr>
      <w:r w:rsidRPr="00995459">
        <w:t>Детский сад укомплектован достаточным количеством педагогических и иных работников, которые имеют высокую квалификацию и</w:t>
      </w:r>
      <w:r w:rsidRPr="00995459">
        <w:rPr>
          <w:spacing w:val="-57"/>
        </w:rPr>
        <w:t xml:space="preserve"> </w:t>
      </w:r>
      <w:r w:rsidRPr="00995459">
        <w:t>регулярно</w:t>
      </w:r>
      <w:r w:rsidRPr="00995459">
        <w:rPr>
          <w:spacing w:val="-1"/>
        </w:rPr>
        <w:t xml:space="preserve"> </w:t>
      </w:r>
      <w:r w:rsidRPr="00995459">
        <w:t>проходят</w:t>
      </w:r>
      <w:r w:rsidRPr="00995459">
        <w:rPr>
          <w:spacing w:val="-2"/>
        </w:rPr>
        <w:t xml:space="preserve"> </w:t>
      </w:r>
      <w:r w:rsidRPr="00995459">
        <w:t>повышение</w:t>
      </w:r>
      <w:r w:rsidRPr="00995459">
        <w:rPr>
          <w:spacing w:val="-1"/>
        </w:rPr>
        <w:t xml:space="preserve"> </w:t>
      </w:r>
      <w:r w:rsidRPr="00995459">
        <w:t>квалификации,</w:t>
      </w:r>
      <w:r w:rsidRPr="00995459">
        <w:rPr>
          <w:spacing w:val="-1"/>
        </w:rPr>
        <w:t xml:space="preserve"> </w:t>
      </w:r>
      <w:r w:rsidRPr="00995459">
        <w:t>что</w:t>
      </w:r>
      <w:r w:rsidRPr="00995459">
        <w:rPr>
          <w:spacing w:val="-1"/>
        </w:rPr>
        <w:t xml:space="preserve"> </w:t>
      </w:r>
      <w:r w:rsidRPr="00995459">
        <w:t>обеспечивает</w:t>
      </w:r>
      <w:r w:rsidRPr="00995459">
        <w:rPr>
          <w:spacing w:val="1"/>
        </w:rPr>
        <w:t xml:space="preserve"> </w:t>
      </w:r>
      <w:r w:rsidRPr="00995459">
        <w:t>результативность</w:t>
      </w:r>
      <w:r w:rsidRPr="00995459">
        <w:rPr>
          <w:spacing w:val="2"/>
        </w:rPr>
        <w:t xml:space="preserve"> </w:t>
      </w:r>
      <w:r w:rsidRPr="00995459">
        <w:t>образовательной</w:t>
      </w:r>
      <w:r w:rsidRPr="00995459">
        <w:rPr>
          <w:spacing w:val="1"/>
        </w:rPr>
        <w:t xml:space="preserve"> </w:t>
      </w:r>
      <w:r w:rsidRPr="00995459">
        <w:t>деятельности.</w:t>
      </w:r>
    </w:p>
    <w:sectPr w:rsidR="00842DCC" w:rsidRPr="00995459" w:rsidSect="00A413DF">
      <w:footerReference w:type="default" r:id="rId8"/>
      <w:pgSz w:w="11910" w:h="16840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DCC" w:rsidRDefault="00842DCC">
      <w:r>
        <w:separator/>
      </w:r>
    </w:p>
  </w:endnote>
  <w:endnote w:type="continuationSeparator" w:id="0">
    <w:p w:rsidR="00842DCC" w:rsidRDefault="00842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DCC" w:rsidRDefault="00842DCC" w:rsidP="002920C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842DCC" w:rsidRDefault="00842DCC" w:rsidP="0007740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DCC" w:rsidRDefault="00842DCC">
      <w:r>
        <w:separator/>
      </w:r>
    </w:p>
  </w:footnote>
  <w:footnote w:type="continuationSeparator" w:id="0">
    <w:p w:rsidR="00842DCC" w:rsidRDefault="00842D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5EE"/>
    <w:multiLevelType w:val="multilevel"/>
    <w:tmpl w:val="03BE45E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51B0821"/>
    <w:multiLevelType w:val="hybridMultilevel"/>
    <w:tmpl w:val="FFFFFFFF"/>
    <w:lvl w:ilvl="0" w:tplc="1A1854EE">
      <w:numFmt w:val="bullet"/>
      <w:lvlText w:val=""/>
      <w:lvlJc w:val="left"/>
      <w:pPr>
        <w:ind w:left="794" w:hanging="300"/>
      </w:pPr>
      <w:rPr>
        <w:rFonts w:ascii="Symbol" w:eastAsia="Times New Roman" w:hAnsi="Symbol" w:hint="default"/>
        <w:w w:val="99"/>
        <w:sz w:val="20"/>
        <w:szCs w:val="20"/>
      </w:rPr>
    </w:lvl>
    <w:lvl w:ilvl="1" w:tplc="C9B0DE3C">
      <w:numFmt w:val="bullet"/>
      <w:lvlText w:val="•"/>
      <w:lvlJc w:val="left"/>
      <w:pPr>
        <w:ind w:left="1360" w:hanging="300"/>
      </w:pPr>
      <w:rPr>
        <w:rFonts w:hint="default"/>
      </w:rPr>
    </w:lvl>
    <w:lvl w:ilvl="2" w:tplc="5BC4C36C">
      <w:numFmt w:val="bullet"/>
      <w:lvlText w:val="•"/>
      <w:lvlJc w:val="left"/>
      <w:pPr>
        <w:ind w:left="1921" w:hanging="300"/>
      </w:pPr>
      <w:rPr>
        <w:rFonts w:hint="default"/>
      </w:rPr>
    </w:lvl>
    <w:lvl w:ilvl="3" w:tplc="A176BDEA">
      <w:numFmt w:val="bullet"/>
      <w:lvlText w:val="•"/>
      <w:lvlJc w:val="left"/>
      <w:pPr>
        <w:ind w:left="2482" w:hanging="300"/>
      </w:pPr>
      <w:rPr>
        <w:rFonts w:hint="default"/>
      </w:rPr>
    </w:lvl>
    <w:lvl w:ilvl="4" w:tplc="5A700F4E">
      <w:numFmt w:val="bullet"/>
      <w:lvlText w:val="•"/>
      <w:lvlJc w:val="left"/>
      <w:pPr>
        <w:ind w:left="3043" w:hanging="300"/>
      </w:pPr>
      <w:rPr>
        <w:rFonts w:hint="default"/>
      </w:rPr>
    </w:lvl>
    <w:lvl w:ilvl="5" w:tplc="84D07F88">
      <w:numFmt w:val="bullet"/>
      <w:lvlText w:val="•"/>
      <w:lvlJc w:val="left"/>
      <w:pPr>
        <w:ind w:left="3604" w:hanging="300"/>
      </w:pPr>
      <w:rPr>
        <w:rFonts w:hint="default"/>
      </w:rPr>
    </w:lvl>
    <w:lvl w:ilvl="6" w:tplc="E63AFCFC">
      <w:numFmt w:val="bullet"/>
      <w:lvlText w:val="•"/>
      <w:lvlJc w:val="left"/>
      <w:pPr>
        <w:ind w:left="4164" w:hanging="300"/>
      </w:pPr>
      <w:rPr>
        <w:rFonts w:hint="default"/>
      </w:rPr>
    </w:lvl>
    <w:lvl w:ilvl="7" w:tplc="E686373C">
      <w:numFmt w:val="bullet"/>
      <w:lvlText w:val="•"/>
      <w:lvlJc w:val="left"/>
      <w:pPr>
        <w:ind w:left="4725" w:hanging="300"/>
      </w:pPr>
      <w:rPr>
        <w:rFonts w:hint="default"/>
      </w:rPr>
    </w:lvl>
    <w:lvl w:ilvl="8" w:tplc="86D883E2">
      <w:numFmt w:val="bullet"/>
      <w:lvlText w:val="•"/>
      <w:lvlJc w:val="left"/>
      <w:pPr>
        <w:ind w:left="5286" w:hanging="300"/>
      </w:pPr>
      <w:rPr>
        <w:rFonts w:hint="default"/>
      </w:rPr>
    </w:lvl>
  </w:abstractNum>
  <w:abstractNum w:abstractNumId="2">
    <w:nsid w:val="053B4AA8"/>
    <w:multiLevelType w:val="multilevel"/>
    <w:tmpl w:val="053B4AA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9C218A2"/>
    <w:multiLevelType w:val="hybridMultilevel"/>
    <w:tmpl w:val="FFFFFFFF"/>
    <w:lvl w:ilvl="0" w:tplc="6EC6343E">
      <w:numFmt w:val="bullet"/>
      <w:lvlText w:val=""/>
      <w:lvlJc w:val="left"/>
      <w:pPr>
        <w:ind w:left="854" w:hanging="300"/>
      </w:pPr>
      <w:rPr>
        <w:rFonts w:ascii="Symbol" w:eastAsia="Times New Roman" w:hAnsi="Symbol" w:hint="default"/>
        <w:w w:val="99"/>
        <w:sz w:val="20"/>
        <w:szCs w:val="20"/>
      </w:rPr>
    </w:lvl>
    <w:lvl w:ilvl="1" w:tplc="7F8A4744">
      <w:numFmt w:val="bullet"/>
      <w:lvlText w:val="•"/>
      <w:lvlJc w:val="left"/>
      <w:pPr>
        <w:ind w:left="1414" w:hanging="300"/>
      </w:pPr>
      <w:rPr>
        <w:rFonts w:hint="default"/>
      </w:rPr>
    </w:lvl>
    <w:lvl w:ilvl="2" w:tplc="57AA97D8">
      <w:numFmt w:val="bullet"/>
      <w:lvlText w:val="•"/>
      <w:lvlJc w:val="left"/>
      <w:pPr>
        <w:ind w:left="1969" w:hanging="300"/>
      </w:pPr>
      <w:rPr>
        <w:rFonts w:hint="default"/>
      </w:rPr>
    </w:lvl>
    <w:lvl w:ilvl="3" w:tplc="AF724F22">
      <w:numFmt w:val="bullet"/>
      <w:lvlText w:val="•"/>
      <w:lvlJc w:val="left"/>
      <w:pPr>
        <w:ind w:left="2524" w:hanging="300"/>
      </w:pPr>
      <w:rPr>
        <w:rFonts w:hint="default"/>
      </w:rPr>
    </w:lvl>
    <w:lvl w:ilvl="4" w:tplc="5ECA0480">
      <w:numFmt w:val="bullet"/>
      <w:lvlText w:val="•"/>
      <w:lvlJc w:val="left"/>
      <w:pPr>
        <w:ind w:left="3079" w:hanging="300"/>
      </w:pPr>
      <w:rPr>
        <w:rFonts w:hint="default"/>
      </w:rPr>
    </w:lvl>
    <w:lvl w:ilvl="5" w:tplc="025E126C">
      <w:numFmt w:val="bullet"/>
      <w:lvlText w:val="•"/>
      <w:lvlJc w:val="left"/>
      <w:pPr>
        <w:ind w:left="3634" w:hanging="300"/>
      </w:pPr>
      <w:rPr>
        <w:rFonts w:hint="default"/>
      </w:rPr>
    </w:lvl>
    <w:lvl w:ilvl="6" w:tplc="190057BC">
      <w:numFmt w:val="bullet"/>
      <w:lvlText w:val="•"/>
      <w:lvlJc w:val="left"/>
      <w:pPr>
        <w:ind w:left="4188" w:hanging="300"/>
      </w:pPr>
      <w:rPr>
        <w:rFonts w:hint="default"/>
      </w:rPr>
    </w:lvl>
    <w:lvl w:ilvl="7" w:tplc="5364BB40">
      <w:numFmt w:val="bullet"/>
      <w:lvlText w:val="•"/>
      <w:lvlJc w:val="left"/>
      <w:pPr>
        <w:ind w:left="4743" w:hanging="300"/>
      </w:pPr>
      <w:rPr>
        <w:rFonts w:hint="default"/>
      </w:rPr>
    </w:lvl>
    <w:lvl w:ilvl="8" w:tplc="28C42F76">
      <w:numFmt w:val="bullet"/>
      <w:lvlText w:val="•"/>
      <w:lvlJc w:val="left"/>
      <w:pPr>
        <w:ind w:left="5298" w:hanging="300"/>
      </w:pPr>
      <w:rPr>
        <w:rFonts w:hint="default"/>
      </w:rPr>
    </w:lvl>
  </w:abstractNum>
  <w:abstractNum w:abstractNumId="4">
    <w:nsid w:val="0CF42019"/>
    <w:multiLevelType w:val="hybridMultilevel"/>
    <w:tmpl w:val="FFFFFFFF"/>
    <w:lvl w:ilvl="0" w:tplc="1430DB8E">
      <w:numFmt w:val="bullet"/>
      <w:lvlText w:val=""/>
      <w:lvlJc w:val="left"/>
      <w:pPr>
        <w:ind w:left="794" w:hanging="300"/>
      </w:pPr>
      <w:rPr>
        <w:rFonts w:ascii="Symbol" w:eastAsia="Times New Roman" w:hAnsi="Symbol" w:hint="default"/>
        <w:w w:val="99"/>
        <w:sz w:val="20"/>
        <w:szCs w:val="20"/>
      </w:rPr>
    </w:lvl>
    <w:lvl w:ilvl="1" w:tplc="7F0E9E22">
      <w:numFmt w:val="bullet"/>
      <w:lvlText w:val="•"/>
      <w:lvlJc w:val="left"/>
      <w:pPr>
        <w:ind w:left="1360" w:hanging="300"/>
      </w:pPr>
      <w:rPr>
        <w:rFonts w:hint="default"/>
      </w:rPr>
    </w:lvl>
    <w:lvl w:ilvl="2" w:tplc="F9D4D608">
      <w:numFmt w:val="bullet"/>
      <w:lvlText w:val="•"/>
      <w:lvlJc w:val="left"/>
      <w:pPr>
        <w:ind w:left="1921" w:hanging="300"/>
      </w:pPr>
      <w:rPr>
        <w:rFonts w:hint="default"/>
      </w:rPr>
    </w:lvl>
    <w:lvl w:ilvl="3" w:tplc="7BEA36E0">
      <w:numFmt w:val="bullet"/>
      <w:lvlText w:val="•"/>
      <w:lvlJc w:val="left"/>
      <w:pPr>
        <w:ind w:left="2482" w:hanging="300"/>
      </w:pPr>
      <w:rPr>
        <w:rFonts w:hint="default"/>
      </w:rPr>
    </w:lvl>
    <w:lvl w:ilvl="4" w:tplc="7BA62DF6">
      <w:numFmt w:val="bullet"/>
      <w:lvlText w:val="•"/>
      <w:lvlJc w:val="left"/>
      <w:pPr>
        <w:ind w:left="3043" w:hanging="300"/>
      </w:pPr>
      <w:rPr>
        <w:rFonts w:hint="default"/>
      </w:rPr>
    </w:lvl>
    <w:lvl w:ilvl="5" w:tplc="808017C4">
      <w:numFmt w:val="bullet"/>
      <w:lvlText w:val="•"/>
      <w:lvlJc w:val="left"/>
      <w:pPr>
        <w:ind w:left="3604" w:hanging="300"/>
      </w:pPr>
      <w:rPr>
        <w:rFonts w:hint="default"/>
      </w:rPr>
    </w:lvl>
    <w:lvl w:ilvl="6" w:tplc="FAA63BC8">
      <w:numFmt w:val="bullet"/>
      <w:lvlText w:val="•"/>
      <w:lvlJc w:val="left"/>
      <w:pPr>
        <w:ind w:left="4164" w:hanging="300"/>
      </w:pPr>
      <w:rPr>
        <w:rFonts w:hint="default"/>
      </w:rPr>
    </w:lvl>
    <w:lvl w:ilvl="7" w:tplc="BC0470BC">
      <w:numFmt w:val="bullet"/>
      <w:lvlText w:val="•"/>
      <w:lvlJc w:val="left"/>
      <w:pPr>
        <w:ind w:left="4725" w:hanging="300"/>
      </w:pPr>
      <w:rPr>
        <w:rFonts w:hint="default"/>
      </w:rPr>
    </w:lvl>
    <w:lvl w:ilvl="8" w:tplc="7F16DFD8">
      <w:numFmt w:val="bullet"/>
      <w:lvlText w:val="•"/>
      <w:lvlJc w:val="left"/>
      <w:pPr>
        <w:ind w:left="5286" w:hanging="300"/>
      </w:pPr>
      <w:rPr>
        <w:rFonts w:hint="default"/>
      </w:rPr>
    </w:lvl>
  </w:abstractNum>
  <w:abstractNum w:abstractNumId="5">
    <w:nsid w:val="11F23690"/>
    <w:multiLevelType w:val="multilevel"/>
    <w:tmpl w:val="11F2369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460509E"/>
    <w:multiLevelType w:val="multilevel"/>
    <w:tmpl w:val="1460509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7972670"/>
    <w:multiLevelType w:val="hybridMultilevel"/>
    <w:tmpl w:val="FFFFFFFF"/>
    <w:lvl w:ilvl="0" w:tplc="C0066080">
      <w:numFmt w:val="bullet"/>
      <w:lvlText w:val=""/>
      <w:lvlJc w:val="left"/>
      <w:pPr>
        <w:ind w:left="1020" w:hanging="300"/>
      </w:pPr>
      <w:rPr>
        <w:rFonts w:ascii="Symbol" w:eastAsia="Times New Roman" w:hAnsi="Symbol" w:hint="default"/>
        <w:w w:val="99"/>
        <w:sz w:val="20"/>
        <w:szCs w:val="20"/>
      </w:rPr>
    </w:lvl>
    <w:lvl w:ilvl="1" w:tplc="8792643C">
      <w:numFmt w:val="bullet"/>
      <w:lvlText w:val="•"/>
      <w:lvlJc w:val="left"/>
      <w:pPr>
        <w:ind w:left="2465" w:hanging="300"/>
      </w:pPr>
      <w:rPr>
        <w:rFonts w:hint="default"/>
      </w:rPr>
    </w:lvl>
    <w:lvl w:ilvl="2" w:tplc="D6144E2E">
      <w:numFmt w:val="bullet"/>
      <w:lvlText w:val="•"/>
      <w:lvlJc w:val="left"/>
      <w:pPr>
        <w:ind w:left="3911" w:hanging="300"/>
      </w:pPr>
      <w:rPr>
        <w:rFonts w:hint="default"/>
      </w:rPr>
    </w:lvl>
    <w:lvl w:ilvl="3" w:tplc="9040652E">
      <w:numFmt w:val="bullet"/>
      <w:lvlText w:val="•"/>
      <w:lvlJc w:val="left"/>
      <w:pPr>
        <w:ind w:left="5357" w:hanging="300"/>
      </w:pPr>
      <w:rPr>
        <w:rFonts w:hint="default"/>
      </w:rPr>
    </w:lvl>
    <w:lvl w:ilvl="4" w:tplc="1F92AAE4">
      <w:numFmt w:val="bullet"/>
      <w:lvlText w:val="•"/>
      <w:lvlJc w:val="left"/>
      <w:pPr>
        <w:ind w:left="6803" w:hanging="300"/>
      </w:pPr>
      <w:rPr>
        <w:rFonts w:hint="default"/>
      </w:rPr>
    </w:lvl>
    <w:lvl w:ilvl="5" w:tplc="A18CE7A4">
      <w:numFmt w:val="bullet"/>
      <w:lvlText w:val="•"/>
      <w:lvlJc w:val="left"/>
      <w:pPr>
        <w:ind w:left="8249" w:hanging="300"/>
      </w:pPr>
      <w:rPr>
        <w:rFonts w:hint="default"/>
      </w:rPr>
    </w:lvl>
    <w:lvl w:ilvl="6" w:tplc="09C63E10">
      <w:numFmt w:val="bullet"/>
      <w:lvlText w:val="•"/>
      <w:lvlJc w:val="left"/>
      <w:pPr>
        <w:ind w:left="9695" w:hanging="300"/>
      </w:pPr>
      <w:rPr>
        <w:rFonts w:hint="default"/>
      </w:rPr>
    </w:lvl>
    <w:lvl w:ilvl="7" w:tplc="393C3D98">
      <w:numFmt w:val="bullet"/>
      <w:lvlText w:val="•"/>
      <w:lvlJc w:val="left"/>
      <w:pPr>
        <w:ind w:left="11140" w:hanging="300"/>
      </w:pPr>
      <w:rPr>
        <w:rFonts w:hint="default"/>
      </w:rPr>
    </w:lvl>
    <w:lvl w:ilvl="8" w:tplc="4BA46930">
      <w:numFmt w:val="bullet"/>
      <w:lvlText w:val="•"/>
      <w:lvlJc w:val="left"/>
      <w:pPr>
        <w:ind w:left="12586" w:hanging="300"/>
      </w:pPr>
      <w:rPr>
        <w:rFonts w:hint="default"/>
      </w:rPr>
    </w:lvl>
  </w:abstractNum>
  <w:abstractNum w:abstractNumId="8">
    <w:nsid w:val="1B5960C3"/>
    <w:multiLevelType w:val="hybridMultilevel"/>
    <w:tmpl w:val="FFFFFFFF"/>
    <w:lvl w:ilvl="0" w:tplc="D3FABF9A">
      <w:numFmt w:val="bullet"/>
      <w:lvlText w:val=""/>
      <w:lvlJc w:val="left"/>
      <w:pPr>
        <w:ind w:left="854" w:hanging="300"/>
      </w:pPr>
      <w:rPr>
        <w:rFonts w:ascii="Symbol" w:eastAsia="Times New Roman" w:hAnsi="Symbol" w:hint="default"/>
        <w:w w:val="99"/>
        <w:sz w:val="20"/>
        <w:szCs w:val="20"/>
      </w:rPr>
    </w:lvl>
    <w:lvl w:ilvl="1" w:tplc="209C5324">
      <w:numFmt w:val="bullet"/>
      <w:lvlText w:val="•"/>
      <w:lvlJc w:val="left"/>
      <w:pPr>
        <w:ind w:left="1414" w:hanging="300"/>
      </w:pPr>
      <w:rPr>
        <w:rFonts w:hint="default"/>
      </w:rPr>
    </w:lvl>
    <w:lvl w:ilvl="2" w:tplc="E2EE5D4C">
      <w:numFmt w:val="bullet"/>
      <w:lvlText w:val="•"/>
      <w:lvlJc w:val="left"/>
      <w:pPr>
        <w:ind w:left="1969" w:hanging="300"/>
      </w:pPr>
      <w:rPr>
        <w:rFonts w:hint="default"/>
      </w:rPr>
    </w:lvl>
    <w:lvl w:ilvl="3" w:tplc="BA8030DC">
      <w:numFmt w:val="bullet"/>
      <w:lvlText w:val="•"/>
      <w:lvlJc w:val="left"/>
      <w:pPr>
        <w:ind w:left="2524" w:hanging="300"/>
      </w:pPr>
      <w:rPr>
        <w:rFonts w:hint="default"/>
      </w:rPr>
    </w:lvl>
    <w:lvl w:ilvl="4" w:tplc="EE0600D6">
      <w:numFmt w:val="bullet"/>
      <w:lvlText w:val="•"/>
      <w:lvlJc w:val="left"/>
      <w:pPr>
        <w:ind w:left="3079" w:hanging="300"/>
      </w:pPr>
      <w:rPr>
        <w:rFonts w:hint="default"/>
      </w:rPr>
    </w:lvl>
    <w:lvl w:ilvl="5" w:tplc="692047B6">
      <w:numFmt w:val="bullet"/>
      <w:lvlText w:val="•"/>
      <w:lvlJc w:val="left"/>
      <w:pPr>
        <w:ind w:left="3634" w:hanging="300"/>
      </w:pPr>
      <w:rPr>
        <w:rFonts w:hint="default"/>
      </w:rPr>
    </w:lvl>
    <w:lvl w:ilvl="6" w:tplc="9DF676EE">
      <w:numFmt w:val="bullet"/>
      <w:lvlText w:val="•"/>
      <w:lvlJc w:val="left"/>
      <w:pPr>
        <w:ind w:left="4188" w:hanging="300"/>
      </w:pPr>
      <w:rPr>
        <w:rFonts w:hint="default"/>
      </w:rPr>
    </w:lvl>
    <w:lvl w:ilvl="7" w:tplc="04B6FD70">
      <w:numFmt w:val="bullet"/>
      <w:lvlText w:val="•"/>
      <w:lvlJc w:val="left"/>
      <w:pPr>
        <w:ind w:left="4743" w:hanging="300"/>
      </w:pPr>
      <w:rPr>
        <w:rFonts w:hint="default"/>
      </w:rPr>
    </w:lvl>
    <w:lvl w:ilvl="8" w:tplc="5936D6AC">
      <w:numFmt w:val="bullet"/>
      <w:lvlText w:val="•"/>
      <w:lvlJc w:val="left"/>
      <w:pPr>
        <w:ind w:left="5298" w:hanging="300"/>
      </w:pPr>
      <w:rPr>
        <w:rFonts w:hint="default"/>
      </w:rPr>
    </w:lvl>
  </w:abstractNum>
  <w:abstractNum w:abstractNumId="9">
    <w:nsid w:val="229C7BE0"/>
    <w:multiLevelType w:val="multilevel"/>
    <w:tmpl w:val="229C7BE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9750A8"/>
    <w:multiLevelType w:val="multilevel"/>
    <w:tmpl w:val="289750A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8BD1E1A"/>
    <w:multiLevelType w:val="multilevel"/>
    <w:tmpl w:val="28BD1E1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9B52F94"/>
    <w:multiLevelType w:val="multilevel"/>
    <w:tmpl w:val="29B52F94"/>
    <w:lvl w:ilvl="0">
      <w:start w:val="1"/>
      <w:numFmt w:val="decimal"/>
      <w:lvlText w:val="%1."/>
      <w:lvlJc w:val="left"/>
      <w:pPr>
        <w:ind w:left="1786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2506" w:hanging="360"/>
      </w:pPr>
    </w:lvl>
    <w:lvl w:ilvl="2">
      <w:start w:val="1"/>
      <w:numFmt w:val="lowerRoman"/>
      <w:lvlText w:val="%3."/>
      <w:lvlJc w:val="right"/>
      <w:pPr>
        <w:ind w:left="3226" w:hanging="180"/>
      </w:pPr>
    </w:lvl>
    <w:lvl w:ilvl="3">
      <w:start w:val="1"/>
      <w:numFmt w:val="decimal"/>
      <w:lvlText w:val="%4."/>
      <w:lvlJc w:val="left"/>
      <w:pPr>
        <w:ind w:left="3946" w:hanging="360"/>
      </w:pPr>
    </w:lvl>
    <w:lvl w:ilvl="4">
      <w:start w:val="1"/>
      <w:numFmt w:val="lowerLetter"/>
      <w:lvlText w:val="%5."/>
      <w:lvlJc w:val="left"/>
      <w:pPr>
        <w:ind w:left="4666" w:hanging="360"/>
      </w:pPr>
    </w:lvl>
    <w:lvl w:ilvl="5">
      <w:start w:val="1"/>
      <w:numFmt w:val="lowerRoman"/>
      <w:lvlText w:val="%6."/>
      <w:lvlJc w:val="right"/>
      <w:pPr>
        <w:ind w:left="5386" w:hanging="180"/>
      </w:pPr>
    </w:lvl>
    <w:lvl w:ilvl="6">
      <w:start w:val="1"/>
      <w:numFmt w:val="decimal"/>
      <w:lvlText w:val="%7."/>
      <w:lvlJc w:val="left"/>
      <w:pPr>
        <w:ind w:left="6106" w:hanging="360"/>
      </w:pPr>
    </w:lvl>
    <w:lvl w:ilvl="7">
      <w:start w:val="1"/>
      <w:numFmt w:val="lowerLetter"/>
      <w:lvlText w:val="%8."/>
      <w:lvlJc w:val="left"/>
      <w:pPr>
        <w:ind w:left="6826" w:hanging="360"/>
      </w:pPr>
    </w:lvl>
    <w:lvl w:ilvl="8">
      <w:start w:val="1"/>
      <w:numFmt w:val="lowerRoman"/>
      <w:lvlText w:val="%9."/>
      <w:lvlJc w:val="right"/>
      <w:pPr>
        <w:ind w:left="7546" w:hanging="180"/>
      </w:pPr>
    </w:lvl>
  </w:abstractNum>
  <w:abstractNum w:abstractNumId="13">
    <w:nsid w:val="2CAD1927"/>
    <w:multiLevelType w:val="hybridMultilevel"/>
    <w:tmpl w:val="302A3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925CAE"/>
    <w:multiLevelType w:val="multilevel"/>
    <w:tmpl w:val="2E925CA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1B47E79"/>
    <w:multiLevelType w:val="multilevel"/>
    <w:tmpl w:val="31B47E7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39F266C"/>
    <w:multiLevelType w:val="multilevel"/>
    <w:tmpl w:val="339F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BC031A"/>
    <w:multiLevelType w:val="multilevel"/>
    <w:tmpl w:val="41BC031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3A300F2"/>
    <w:multiLevelType w:val="multilevel"/>
    <w:tmpl w:val="43A300F2"/>
    <w:lvl w:ilvl="0">
      <w:start w:val="1"/>
      <w:numFmt w:val="bullet"/>
      <w:lvlText w:val=""/>
      <w:lvlJc w:val="left"/>
      <w:pPr>
        <w:ind w:left="76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1" w:hanging="360"/>
      </w:pPr>
      <w:rPr>
        <w:rFonts w:ascii="Wingdings" w:hAnsi="Wingdings" w:cs="Wingdings" w:hint="default"/>
      </w:rPr>
    </w:lvl>
  </w:abstractNum>
  <w:abstractNum w:abstractNumId="19">
    <w:nsid w:val="59CB7CEC"/>
    <w:multiLevelType w:val="multilevel"/>
    <w:tmpl w:val="59CB7CEC"/>
    <w:lvl w:ilvl="0">
      <w:start w:val="1"/>
      <w:numFmt w:val="bullet"/>
      <w:lvlText w:val=""/>
      <w:lvlJc w:val="left"/>
      <w:pPr>
        <w:ind w:left="8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9" w:hanging="360"/>
      </w:pPr>
      <w:rPr>
        <w:rFonts w:ascii="Wingdings" w:hAnsi="Wingdings" w:cs="Wingdings" w:hint="default"/>
      </w:rPr>
    </w:lvl>
  </w:abstractNum>
  <w:abstractNum w:abstractNumId="20">
    <w:nsid w:val="5A2D6F8E"/>
    <w:multiLevelType w:val="singleLevel"/>
    <w:tmpl w:val="5A2D6F8E"/>
    <w:lvl w:ilvl="0">
      <w:start w:val="1"/>
      <w:numFmt w:val="decimal"/>
      <w:suff w:val="space"/>
      <w:lvlText w:val="%1)"/>
      <w:lvlJc w:val="left"/>
    </w:lvl>
  </w:abstractNum>
  <w:abstractNum w:abstractNumId="21">
    <w:nsid w:val="5A8F673B"/>
    <w:multiLevelType w:val="multilevel"/>
    <w:tmpl w:val="5A8F673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010C8A"/>
    <w:multiLevelType w:val="multilevel"/>
    <w:tmpl w:val="5E010C8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EAB1F7D"/>
    <w:multiLevelType w:val="multilevel"/>
    <w:tmpl w:val="5EAB1F7D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>
    <w:nsid w:val="6C22269B"/>
    <w:multiLevelType w:val="hybridMultilevel"/>
    <w:tmpl w:val="FFFFFFFF"/>
    <w:lvl w:ilvl="0" w:tplc="67D49456">
      <w:start w:val="1"/>
      <w:numFmt w:val="upperRoman"/>
      <w:lvlText w:val="%1."/>
      <w:lvlJc w:val="left"/>
      <w:pPr>
        <w:ind w:left="5259" w:hanging="214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1B18DFD2">
      <w:numFmt w:val="bullet"/>
      <w:lvlText w:val="•"/>
      <w:lvlJc w:val="left"/>
      <w:pPr>
        <w:ind w:left="6281" w:hanging="214"/>
      </w:pPr>
      <w:rPr>
        <w:rFonts w:hint="default"/>
      </w:rPr>
    </w:lvl>
    <w:lvl w:ilvl="2" w:tplc="2CFC424A">
      <w:numFmt w:val="bullet"/>
      <w:lvlText w:val="•"/>
      <w:lvlJc w:val="left"/>
      <w:pPr>
        <w:ind w:left="7303" w:hanging="214"/>
      </w:pPr>
      <w:rPr>
        <w:rFonts w:hint="default"/>
      </w:rPr>
    </w:lvl>
    <w:lvl w:ilvl="3" w:tplc="9EAEDF54">
      <w:numFmt w:val="bullet"/>
      <w:lvlText w:val="•"/>
      <w:lvlJc w:val="left"/>
      <w:pPr>
        <w:ind w:left="8325" w:hanging="214"/>
      </w:pPr>
      <w:rPr>
        <w:rFonts w:hint="default"/>
      </w:rPr>
    </w:lvl>
    <w:lvl w:ilvl="4" w:tplc="5E5200D4">
      <w:numFmt w:val="bullet"/>
      <w:lvlText w:val="•"/>
      <w:lvlJc w:val="left"/>
      <w:pPr>
        <w:ind w:left="9347" w:hanging="214"/>
      </w:pPr>
      <w:rPr>
        <w:rFonts w:hint="default"/>
      </w:rPr>
    </w:lvl>
    <w:lvl w:ilvl="5" w:tplc="410E3560">
      <w:numFmt w:val="bullet"/>
      <w:lvlText w:val="•"/>
      <w:lvlJc w:val="left"/>
      <w:pPr>
        <w:ind w:left="10369" w:hanging="214"/>
      </w:pPr>
      <w:rPr>
        <w:rFonts w:hint="default"/>
      </w:rPr>
    </w:lvl>
    <w:lvl w:ilvl="6" w:tplc="2542DEB4">
      <w:numFmt w:val="bullet"/>
      <w:lvlText w:val="•"/>
      <w:lvlJc w:val="left"/>
      <w:pPr>
        <w:ind w:left="11391" w:hanging="214"/>
      </w:pPr>
      <w:rPr>
        <w:rFonts w:hint="default"/>
      </w:rPr>
    </w:lvl>
    <w:lvl w:ilvl="7" w:tplc="33B87670">
      <w:numFmt w:val="bullet"/>
      <w:lvlText w:val="•"/>
      <w:lvlJc w:val="left"/>
      <w:pPr>
        <w:ind w:left="12412" w:hanging="214"/>
      </w:pPr>
      <w:rPr>
        <w:rFonts w:hint="default"/>
      </w:rPr>
    </w:lvl>
    <w:lvl w:ilvl="8" w:tplc="260E55A0">
      <w:numFmt w:val="bullet"/>
      <w:lvlText w:val="•"/>
      <w:lvlJc w:val="left"/>
      <w:pPr>
        <w:ind w:left="13434" w:hanging="214"/>
      </w:pPr>
      <w:rPr>
        <w:rFonts w:hint="default"/>
      </w:rPr>
    </w:lvl>
  </w:abstractNum>
  <w:abstractNum w:abstractNumId="25">
    <w:nsid w:val="6D2A202D"/>
    <w:multiLevelType w:val="hybridMultilevel"/>
    <w:tmpl w:val="FFFFFFFF"/>
    <w:lvl w:ilvl="0" w:tplc="26FE2A8E">
      <w:start w:val="1"/>
      <w:numFmt w:val="decimal"/>
      <w:lvlText w:val="%1)"/>
      <w:lvlJc w:val="left"/>
      <w:pPr>
        <w:ind w:left="300" w:hanging="2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20810F2">
      <w:numFmt w:val="bullet"/>
      <w:lvlText w:val=""/>
      <w:lvlJc w:val="left"/>
      <w:pPr>
        <w:ind w:left="1080" w:hanging="300"/>
      </w:pPr>
      <w:rPr>
        <w:rFonts w:ascii="Symbol" w:eastAsia="Times New Roman" w:hAnsi="Symbol" w:hint="default"/>
        <w:w w:val="99"/>
        <w:sz w:val="20"/>
        <w:szCs w:val="20"/>
      </w:rPr>
    </w:lvl>
    <w:lvl w:ilvl="2" w:tplc="52A87426">
      <w:numFmt w:val="bullet"/>
      <w:lvlText w:val="•"/>
      <w:lvlJc w:val="left"/>
      <w:pPr>
        <w:ind w:left="2679" w:hanging="300"/>
      </w:pPr>
      <w:rPr>
        <w:rFonts w:hint="default"/>
      </w:rPr>
    </w:lvl>
    <w:lvl w:ilvl="3" w:tplc="5D90E810">
      <w:numFmt w:val="bullet"/>
      <w:lvlText w:val="•"/>
      <w:lvlJc w:val="left"/>
      <w:pPr>
        <w:ind w:left="4279" w:hanging="300"/>
      </w:pPr>
      <w:rPr>
        <w:rFonts w:hint="default"/>
      </w:rPr>
    </w:lvl>
    <w:lvl w:ilvl="4" w:tplc="4BE85EEA">
      <w:numFmt w:val="bullet"/>
      <w:lvlText w:val="•"/>
      <w:lvlJc w:val="left"/>
      <w:pPr>
        <w:ind w:left="5879" w:hanging="300"/>
      </w:pPr>
      <w:rPr>
        <w:rFonts w:hint="default"/>
      </w:rPr>
    </w:lvl>
    <w:lvl w:ilvl="5" w:tplc="96EEAA8C">
      <w:numFmt w:val="bullet"/>
      <w:lvlText w:val="•"/>
      <w:lvlJc w:val="left"/>
      <w:pPr>
        <w:ind w:left="7479" w:hanging="300"/>
      </w:pPr>
      <w:rPr>
        <w:rFonts w:hint="default"/>
      </w:rPr>
    </w:lvl>
    <w:lvl w:ilvl="6" w:tplc="54D03C70">
      <w:numFmt w:val="bullet"/>
      <w:lvlText w:val="•"/>
      <w:lvlJc w:val="left"/>
      <w:pPr>
        <w:ind w:left="9079" w:hanging="300"/>
      </w:pPr>
      <w:rPr>
        <w:rFonts w:hint="default"/>
      </w:rPr>
    </w:lvl>
    <w:lvl w:ilvl="7" w:tplc="133EA90E">
      <w:numFmt w:val="bullet"/>
      <w:lvlText w:val="•"/>
      <w:lvlJc w:val="left"/>
      <w:pPr>
        <w:ind w:left="10678" w:hanging="300"/>
      </w:pPr>
      <w:rPr>
        <w:rFonts w:hint="default"/>
      </w:rPr>
    </w:lvl>
    <w:lvl w:ilvl="8" w:tplc="1E782BBC">
      <w:numFmt w:val="bullet"/>
      <w:lvlText w:val="•"/>
      <w:lvlJc w:val="left"/>
      <w:pPr>
        <w:ind w:left="12278" w:hanging="300"/>
      </w:pPr>
      <w:rPr>
        <w:rFonts w:hint="default"/>
      </w:rPr>
    </w:lvl>
  </w:abstractNum>
  <w:abstractNum w:abstractNumId="26">
    <w:nsid w:val="6D59428E"/>
    <w:multiLevelType w:val="multilevel"/>
    <w:tmpl w:val="6D59428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DA03B6"/>
    <w:multiLevelType w:val="multilevel"/>
    <w:tmpl w:val="6EDA03B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44544EA"/>
    <w:multiLevelType w:val="multilevel"/>
    <w:tmpl w:val="744544E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25"/>
  </w:num>
  <w:num w:numId="6">
    <w:abstractNumId w:val="7"/>
  </w:num>
  <w:num w:numId="7">
    <w:abstractNumId w:val="24"/>
  </w:num>
  <w:num w:numId="8">
    <w:abstractNumId w:val="28"/>
  </w:num>
  <w:num w:numId="9">
    <w:abstractNumId w:val="13"/>
  </w:num>
  <w:num w:numId="10">
    <w:abstractNumId w:val="20"/>
  </w:num>
  <w:num w:numId="11">
    <w:abstractNumId w:val="1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14"/>
  </w:num>
  <w:num w:numId="14">
    <w:abstractNumId w:val="22"/>
  </w:num>
  <w:num w:numId="15">
    <w:abstractNumId w:val="15"/>
  </w:num>
  <w:num w:numId="16">
    <w:abstractNumId w:val="9"/>
  </w:num>
  <w:num w:numId="17">
    <w:abstractNumId w:val="6"/>
  </w:num>
  <w:num w:numId="18">
    <w:abstractNumId w:val="5"/>
  </w:num>
  <w:num w:numId="19">
    <w:abstractNumId w:val="10"/>
  </w:num>
  <w:num w:numId="20">
    <w:abstractNumId w:val="23"/>
  </w:num>
  <w:num w:numId="21">
    <w:abstractNumId w:val="27"/>
  </w:num>
  <w:num w:numId="22">
    <w:abstractNumId w:val="11"/>
  </w:num>
  <w:num w:numId="23">
    <w:abstractNumId w:val="18"/>
  </w:num>
  <w:num w:numId="24">
    <w:abstractNumId w:val="26"/>
  </w:num>
  <w:num w:numId="25">
    <w:abstractNumId w:val="19"/>
  </w:num>
  <w:num w:numId="26">
    <w:abstractNumId w:val="2"/>
  </w:num>
  <w:num w:numId="27">
    <w:abstractNumId w:val="17"/>
  </w:num>
  <w:num w:numId="28">
    <w:abstractNumId w:val="2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E1"/>
    <w:rsid w:val="000567C0"/>
    <w:rsid w:val="00077409"/>
    <w:rsid w:val="00162F5B"/>
    <w:rsid w:val="001A2F87"/>
    <w:rsid w:val="00251D57"/>
    <w:rsid w:val="002920C4"/>
    <w:rsid w:val="00306A5A"/>
    <w:rsid w:val="0035792D"/>
    <w:rsid w:val="003D76EF"/>
    <w:rsid w:val="003E3F7E"/>
    <w:rsid w:val="004464D8"/>
    <w:rsid w:val="004700C8"/>
    <w:rsid w:val="004874B3"/>
    <w:rsid w:val="004B481A"/>
    <w:rsid w:val="004B747F"/>
    <w:rsid w:val="00513C78"/>
    <w:rsid w:val="0057304D"/>
    <w:rsid w:val="0062134B"/>
    <w:rsid w:val="006918F8"/>
    <w:rsid w:val="006D1098"/>
    <w:rsid w:val="007C3C84"/>
    <w:rsid w:val="007F43C8"/>
    <w:rsid w:val="00842DCC"/>
    <w:rsid w:val="00882DB0"/>
    <w:rsid w:val="0094527D"/>
    <w:rsid w:val="00980784"/>
    <w:rsid w:val="00995459"/>
    <w:rsid w:val="009F1458"/>
    <w:rsid w:val="00A318E5"/>
    <w:rsid w:val="00A413DF"/>
    <w:rsid w:val="00A776F1"/>
    <w:rsid w:val="00A84080"/>
    <w:rsid w:val="00AB2B50"/>
    <w:rsid w:val="00B12EF4"/>
    <w:rsid w:val="00B93D9D"/>
    <w:rsid w:val="00C957E1"/>
    <w:rsid w:val="00CC062D"/>
    <w:rsid w:val="00D45ECC"/>
    <w:rsid w:val="00DA29C1"/>
    <w:rsid w:val="00DD5760"/>
    <w:rsid w:val="00EA26B7"/>
    <w:rsid w:val="00F038B1"/>
    <w:rsid w:val="00F70B69"/>
    <w:rsid w:val="00F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7E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957E1"/>
    <w:pPr>
      <w:ind w:left="3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0B69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C957E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70B69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957E1"/>
    <w:pPr>
      <w:ind w:left="1020" w:hanging="301"/>
    </w:pPr>
  </w:style>
  <w:style w:type="paragraph" w:customStyle="1" w:styleId="TableParagraph">
    <w:name w:val="Table Paragraph"/>
    <w:basedOn w:val="Normal"/>
    <w:uiPriority w:val="99"/>
    <w:rsid w:val="00C957E1"/>
    <w:pPr>
      <w:spacing w:before="66"/>
      <w:ind w:left="74"/>
    </w:pPr>
  </w:style>
  <w:style w:type="character" w:styleId="Hyperlink">
    <w:name w:val="Hyperlink"/>
    <w:basedOn w:val="DefaultParagraphFont"/>
    <w:uiPriority w:val="99"/>
    <w:rsid w:val="00DD576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4B481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70B69"/>
    <w:rPr>
      <w:rFonts w:ascii="Times New Roman" w:hAnsi="Times New Roman" w:cs="Times New Roman"/>
      <w:lang w:eastAsia="en-US"/>
    </w:rPr>
  </w:style>
  <w:style w:type="character" w:styleId="Strong">
    <w:name w:val="Strong"/>
    <w:basedOn w:val="DefaultParagraphFont"/>
    <w:uiPriority w:val="99"/>
    <w:qFormat/>
    <w:locked/>
    <w:rsid w:val="00251D57"/>
    <w:rPr>
      <w:b/>
      <w:bCs/>
    </w:rPr>
  </w:style>
  <w:style w:type="paragraph" w:styleId="NormalWeb">
    <w:name w:val="Normal (Web)"/>
    <w:basedOn w:val="Normal"/>
    <w:uiPriority w:val="99"/>
    <w:rsid w:val="00251D57"/>
    <w:pPr>
      <w:widowControl/>
      <w:autoSpaceDE/>
      <w:autoSpaceDN/>
      <w:spacing w:before="100" w:after="100"/>
    </w:pPr>
    <w:rPr>
      <w:rFonts w:eastAsia="Calibri"/>
      <w:color w:val="000000"/>
      <w:sz w:val="24"/>
      <w:szCs w:val="24"/>
      <w:lang w:eastAsia="ru-RU"/>
    </w:rPr>
  </w:style>
  <w:style w:type="paragraph" w:customStyle="1" w:styleId="s3">
    <w:name w:val="s_3"/>
    <w:basedOn w:val="Normal"/>
    <w:uiPriority w:val="99"/>
    <w:rsid w:val="00980784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a">
    <w:name w:val="Абзац списка"/>
    <w:basedOn w:val="Normal"/>
    <w:uiPriority w:val="99"/>
    <w:rsid w:val="00EA26B7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styleId="BodyTextIndent3">
    <w:name w:val="Body Text Indent 3"/>
    <w:basedOn w:val="Normal"/>
    <w:link w:val="BodyTextIndent3Char"/>
    <w:uiPriority w:val="99"/>
    <w:rsid w:val="00995459"/>
    <w:pPr>
      <w:widowControl/>
      <w:autoSpaceDE/>
      <w:autoSpaceDN/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DA29C1"/>
    <w:rPr>
      <w:rFonts w:ascii="Times New Roman" w:hAnsi="Times New Roman" w:cs="Times New Roman"/>
      <w:sz w:val="16"/>
      <w:szCs w:val="16"/>
      <w:lang w:eastAsia="en-US"/>
    </w:rPr>
  </w:style>
  <w:style w:type="paragraph" w:customStyle="1" w:styleId="1">
    <w:name w:val="Абзац списка1"/>
    <w:basedOn w:val="Normal"/>
    <w:uiPriority w:val="99"/>
    <w:rsid w:val="00995459"/>
    <w:pPr>
      <w:widowControl/>
      <w:autoSpaceDE/>
      <w:autoSpaceDN/>
      <w:spacing w:after="200" w:line="276" w:lineRule="auto"/>
      <w:ind w:left="720"/>
    </w:pPr>
    <w:rPr>
      <w:rFonts w:ascii="+mn-ea" w:hAnsi="+mn-ea" w:cs="+mn-ea"/>
    </w:rPr>
  </w:style>
  <w:style w:type="paragraph" w:styleId="Footer">
    <w:name w:val="footer"/>
    <w:basedOn w:val="Normal"/>
    <w:link w:val="FooterChar"/>
    <w:uiPriority w:val="99"/>
    <w:rsid w:val="0007740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lang w:eastAsia="en-US"/>
    </w:rPr>
  </w:style>
  <w:style w:type="character" w:styleId="PageNumber">
    <w:name w:val="page number"/>
    <w:basedOn w:val="DefaultParagraphFont"/>
    <w:uiPriority w:val="99"/>
    <w:rsid w:val="00077409"/>
  </w:style>
  <w:style w:type="paragraph" w:customStyle="1" w:styleId="a0">
    <w:name w:val="Нормальный (таблица)"/>
    <w:basedOn w:val="Normal"/>
    <w:next w:val="Normal"/>
    <w:uiPriority w:val="99"/>
    <w:rsid w:val="00162F5B"/>
    <w:pPr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l.lilia201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230</TotalTime>
  <Pages>21</Pages>
  <Words>8263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Лилия</cp:lastModifiedBy>
  <cp:revision>11</cp:revision>
  <cp:lastPrinted>2022-04-07T08:49:00Z</cp:lastPrinted>
  <dcterms:created xsi:type="dcterms:W3CDTF">2021-03-31T08:40:00Z</dcterms:created>
  <dcterms:modified xsi:type="dcterms:W3CDTF">2022-04-07T08:49:00Z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